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23" w:rsidRPr="00056C32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  <w:r w:rsidRPr="00056C32">
        <w:rPr>
          <w:b/>
          <w:lang w:val="uk-UA"/>
        </w:rPr>
        <w:t>Марганецький коледж</w:t>
      </w: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  <w:r w:rsidRPr="00D64357">
        <w:rPr>
          <w:b/>
          <w:lang w:val="uk-UA"/>
        </w:rPr>
        <w:t>ДВНЗ «Національний гірничий університет»</w:t>
      </w: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Pr="00D64357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Pr="00B31938" w:rsidRDefault="001B4723" w:rsidP="001B47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b/>
          <w:sz w:val="28"/>
          <w:szCs w:val="28"/>
          <w:lang w:val="uk-UA"/>
        </w:rPr>
        <w:t>І Н С Т Р У К Ц І Я</w:t>
      </w:r>
      <w:r w:rsidR="00004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№40</w:t>
      </w:r>
    </w:p>
    <w:p w:rsidR="001B4723" w:rsidRDefault="001B4723" w:rsidP="001B472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охорони праці та безпеки життєдіяльності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проведення занять у кабінеті </w:t>
      </w:r>
      <w:r w:rsidR="008448FF">
        <w:rPr>
          <w:rFonts w:ascii="Times New Roman" w:hAnsi="Times New Roman" w:cs="Times New Roman"/>
          <w:b/>
          <w:sz w:val="28"/>
          <w:szCs w:val="28"/>
          <w:lang w:val="uk-UA"/>
        </w:rPr>
        <w:t>фізики</w:t>
      </w: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Pr="00D64357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  <w:r w:rsidRPr="00D64357">
        <w:rPr>
          <w:b/>
          <w:u w:val="single"/>
          <w:lang w:val="uk-UA"/>
        </w:rPr>
        <w:t>м. Марганець</w:t>
      </w: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2016</w:t>
      </w:r>
      <w:r w:rsidR="008448FF">
        <w:rPr>
          <w:b/>
          <w:u w:val="single"/>
          <w:lang w:val="uk-UA"/>
        </w:rPr>
        <w:t xml:space="preserve"> </w:t>
      </w:r>
      <w:r>
        <w:rPr>
          <w:b/>
          <w:u w:val="single"/>
          <w:lang w:val="uk-UA"/>
        </w:rPr>
        <w:t>р.</w:t>
      </w: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u w:val="single"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u w:val="single"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u w:val="single"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  <w:r w:rsidRPr="00D64357">
        <w:rPr>
          <w:u w:val="single"/>
          <w:lang w:val="uk-UA"/>
        </w:rPr>
        <w:lastRenderedPageBreak/>
        <w:t>Марганецький коледж ДВНЗ «Національний гірничий університет</w:t>
      </w:r>
      <w:r>
        <w:rPr>
          <w:lang w:val="uk-UA"/>
        </w:rPr>
        <w:t>»</w:t>
      </w: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043E9" w:rsidRDefault="000043E9" w:rsidP="000043E9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957B51" w:rsidRDefault="00957B51" w:rsidP="00957B51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957B51" w:rsidRDefault="00957B51" w:rsidP="00957B51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957B51" w:rsidRDefault="00957B51" w:rsidP="00957B51">
      <w:pPr>
        <w:pStyle w:val="a3"/>
        <w:spacing w:before="0" w:beforeAutospacing="0" w:after="0" w:afterAutospacing="0"/>
        <w:ind w:firstLine="6379"/>
        <w:rPr>
          <w:lang w:val="uk-UA"/>
        </w:rPr>
      </w:pPr>
      <w:r>
        <w:rPr>
          <w:rStyle w:val="a4"/>
          <w:lang w:val="uk-UA"/>
        </w:rPr>
        <w:t>Затверджено</w:t>
      </w:r>
    </w:p>
    <w:p w:rsidR="00957B51" w:rsidRDefault="00957B51" w:rsidP="00957B51">
      <w:pPr>
        <w:pStyle w:val="a3"/>
        <w:spacing w:before="0" w:beforeAutospacing="0" w:after="0" w:afterAutospacing="0"/>
        <w:ind w:firstLine="6379"/>
        <w:rPr>
          <w:lang w:val="uk-UA"/>
        </w:rPr>
      </w:pPr>
      <w:r>
        <w:rPr>
          <w:lang w:val="uk-UA"/>
        </w:rPr>
        <w:t xml:space="preserve">Наказом директора </w:t>
      </w:r>
    </w:p>
    <w:p w:rsidR="00957B51" w:rsidRDefault="00957B51" w:rsidP="00957B51">
      <w:pPr>
        <w:pStyle w:val="a3"/>
        <w:spacing w:before="0" w:beforeAutospacing="0" w:after="0" w:afterAutospacing="0"/>
        <w:ind w:firstLine="6379"/>
        <w:rPr>
          <w:lang w:val="uk-UA"/>
        </w:rPr>
      </w:pPr>
      <w:proofErr w:type="spellStart"/>
      <w:r>
        <w:rPr>
          <w:lang w:val="uk-UA"/>
        </w:rPr>
        <w:t>МК</w:t>
      </w:r>
      <w:proofErr w:type="spellEnd"/>
      <w:r>
        <w:rPr>
          <w:lang w:val="uk-UA"/>
        </w:rPr>
        <w:t xml:space="preserve"> ДВНЗ «НГУ»</w:t>
      </w:r>
    </w:p>
    <w:p w:rsidR="00957B51" w:rsidRDefault="00957B51" w:rsidP="00957B51">
      <w:pPr>
        <w:pStyle w:val="a3"/>
        <w:spacing w:before="0" w:beforeAutospacing="0" w:after="0" w:afterAutospacing="0"/>
        <w:ind w:firstLine="6379"/>
        <w:rPr>
          <w:lang w:val="uk-UA"/>
        </w:rPr>
      </w:pPr>
      <w:r>
        <w:rPr>
          <w:lang w:val="uk-UA"/>
        </w:rPr>
        <w:t xml:space="preserve">від 0712.2016 р. № 74 </w:t>
      </w:r>
      <w:r w:rsidRPr="003E2EDB">
        <w:rPr>
          <w:u w:val="single"/>
          <w:vertAlign w:val="superscript"/>
          <w:lang w:val="uk-UA"/>
        </w:rPr>
        <w:t>Г</w:t>
      </w:r>
    </w:p>
    <w:p w:rsidR="00957B51" w:rsidRDefault="00957B51" w:rsidP="00957B51">
      <w:pPr>
        <w:pStyle w:val="a3"/>
        <w:spacing w:before="0" w:beforeAutospacing="0" w:after="0" w:afterAutospacing="0"/>
        <w:ind w:firstLine="6379"/>
        <w:rPr>
          <w:lang w:val="uk-UA"/>
        </w:rPr>
      </w:pPr>
      <w:r>
        <w:rPr>
          <w:lang w:val="uk-UA"/>
        </w:rPr>
        <w:t>Івановою В.І.</w:t>
      </w:r>
    </w:p>
    <w:p w:rsidR="00957B51" w:rsidRDefault="00957B51" w:rsidP="00957B51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957B51" w:rsidRDefault="00957B51" w:rsidP="00957B51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957B51" w:rsidRDefault="00957B51" w:rsidP="00957B51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Pr="00B31938" w:rsidRDefault="001B4723" w:rsidP="001B47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b/>
          <w:sz w:val="28"/>
          <w:szCs w:val="28"/>
          <w:lang w:val="uk-UA"/>
        </w:rPr>
        <w:t>І Н С Т Р У К Ц І Я</w:t>
      </w:r>
      <w:r w:rsidR="00004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№40</w:t>
      </w:r>
    </w:p>
    <w:p w:rsidR="001B4723" w:rsidRDefault="001B4723" w:rsidP="001B472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охорони праці та безпеки життєдіяльності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проведення занять у кабінеті </w:t>
      </w:r>
      <w:r w:rsidR="008448FF">
        <w:rPr>
          <w:rFonts w:ascii="Times New Roman" w:hAnsi="Times New Roman" w:cs="Times New Roman"/>
          <w:b/>
          <w:sz w:val="28"/>
          <w:szCs w:val="28"/>
          <w:lang w:val="uk-UA"/>
        </w:rPr>
        <w:t>фізики</w:t>
      </w: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Pr="00D64357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8448FF" w:rsidRDefault="008448FF" w:rsidP="001B4723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8448FF" w:rsidRDefault="008448FF" w:rsidP="001B4723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  <w:r w:rsidRPr="00D64357">
        <w:rPr>
          <w:b/>
          <w:u w:val="single"/>
          <w:lang w:val="uk-UA"/>
        </w:rPr>
        <w:t>м. Марганець</w:t>
      </w: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2016</w:t>
      </w:r>
      <w:r w:rsidR="008448FF">
        <w:rPr>
          <w:b/>
          <w:u w:val="single"/>
          <w:lang w:val="uk-UA"/>
        </w:rPr>
        <w:t xml:space="preserve"> </w:t>
      </w:r>
      <w:r>
        <w:rPr>
          <w:b/>
          <w:u w:val="single"/>
          <w:lang w:val="uk-UA"/>
        </w:rPr>
        <w:t>р.</w:t>
      </w:r>
    </w:p>
    <w:p w:rsidR="00957B51" w:rsidRDefault="00957B51" w:rsidP="008448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77214" w:rsidRPr="00277214" w:rsidRDefault="000043E9" w:rsidP="008448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</w:t>
      </w:r>
      <w:r w:rsidR="00277214" w:rsidRPr="00277214">
        <w:rPr>
          <w:rFonts w:ascii="Times New Roman" w:eastAsia="Calibri" w:hAnsi="Times New Roman" w:cs="Times New Roman"/>
          <w:sz w:val="28"/>
          <w:szCs w:val="28"/>
          <w:lang w:val="uk-UA"/>
        </w:rPr>
        <w:t>СТУП</w:t>
      </w:r>
    </w:p>
    <w:p w:rsidR="00277214" w:rsidRPr="00277214" w:rsidRDefault="00350D5C" w:rsidP="00350D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77214" w:rsidRPr="00277214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Start"/>
      <w:r w:rsidR="00277214" w:rsidRPr="00277214">
        <w:rPr>
          <w:rFonts w:ascii="Times New Roman" w:eastAsia="Calibri" w:hAnsi="Times New Roman" w:cs="Times New Roman"/>
          <w:sz w:val="28"/>
          <w:szCs w:val="28"/>
          <w:lang w:val="uk-UA"/>
        </w:rPr>
        <w:t>ожен</w:t>
      </w:r>
      <w:proofErr w:type="spellEnd"/>
      <w:r w:rsidR="00277214" w:rsidRPr="002772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214" w:rsidRPr="00277214">
        <w:rPr>
          <w:rFonts w:ascii="Times New Roman" w:eastAsia="Calibri" w:hAnsi="Times New Roman" w:cs="Times New Roman"/>
          <w:sz w:val="28"/>
          <w:szCs w:val="28"/>
          <w:lang w:val="uk-UA"/>
        </w:rPr>
        <w:t>працівник</w:t>
      </w:r>
      <w:r w:rsidR="00277214" w:rsidRPr="002772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77214" w:rsidRPr="00277214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proofErr w:type="gramEnd"/>
      <w:r w:rsidR="00277214" w:rsidRPr="00277214">
        <w:rPr>
          <w:rFonts w:ascii="Times New Roman" w:eastAsia="Calibri" w:hAnsi="Times New Roman" w:cs="Times New Roman"/>
          <w:sz w:val="28"/>
          <w:szCs w:val="28"/>
          <w:lang w:val="uk-UA"/>
        </w:rPr>
        <w:t>ідприємства</w:t>
      </w:r>
      <w:r w:rsidR="00277214" w:rsidRPr="002772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214" w:rsidRPr="00277214">
        <w:rPr>
          <w:rFonts w:ascii="Times New Roman" w:eastAsia="Calibri" w:hAnsi="Times New Roman" w:cs="Times New Roman"/>
          <w:sz w:val="28"/>
          <w:szCs w:val="28"/>
          <w:lang w:val="uk-UA"/>
        </w:rPr>
        <w:t>повинен</w:t>
      </w:r>
      <w:r w:rsidR="00277214" w:rsidRPr="002772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214" w:rsidRPr="00277214">
        <w:rPr>
          <w:rFonts w:ascii="Times New Roman" w:eastAsia="Calibri" w:hAnsi="Times New Roman" w:cs="Times New Roman"/>
          <w:sz w:val="28"/>
          <w:szCs w:val="28"/>
          <w:lang w:val="uk-UA"/>
        </w:rPr>
        <w:t>знати</w:t>
      </w:r>
      <w:r w:rsidR="00277214" w:rsidRPr="002772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214" w:rsidRPr="00277214">
        <w:rPr>
          <w:rFonts w:ascii="Times New Roman" w:eastAsia="Calibri" w:hAnsi="Times New Roman" w:cs="Times New Roman"/>
          <w:sz w:val="28"/>
          <w:szCs w:val="28"/>
          <w:lang w:val="uk-UA"/>
        </w:rPr>
        <w:t>і виконувати</w:t>
      </w:r>
      <w:r w:rsidR="00277214" w:rsidRPr="00277214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277214" w:rsidRPr="002772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77214" w:rsidRPr="00277214">
        <w:rPr>
          <w:rFonts w:ascii="Times New Roman" w:eastAsia="Calibri" w:hAnsi="Times New Roman" w:cs="Times New Roman"/>
          <w:sz w:val="28"/>
          <w:szCs w:val="28"/>
        </w:rPr>
        <w:t>Украины «</w:t>
      </w:r>
      <w:r w:rsidR="00277214" w:rsidRPr="00277214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="00277214" w:rsidRPr="002772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214" w:rsidRPr="00277214">
        <w:rPr>
          <w:rFonts w:ascii="Times New Roman" w:eastAsia="Calibri" w:hAnsi="Times New Roman" w:cs="Times New Roman"/>
          <w:sz w:val="28"/>
          <w:szCs w:val="28"/>
          <w:lang w:val="uk-UA"/>
        </w:rPr>
        <w:t>охорону</w:t>
      </w:r>
      <w:r w:rsidR="00277214" w:rsidRPr="002772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214" w:rsidRPr="00277214">
        <w:rPr>
          <w:rFonts w:ascii="Times New Roman" w:eastAsia="Calibri" w:hAnsi="Times New Roman" w:cs="Times New Roman"/>
          <w:sz w:val="28"/>
          <w:szCs w:val="28"/>
          <w:lang w:val="uk-UA"/>
        </w:rPr>
        <w:t>праці</w:t>
      </w:r>
      <w:r w:rsidR="00277214" w:rsidRPr="0027721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77214" w:rsidRPr="00277214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277214" w:rsidRPr="002772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214" w:rsidRPr="00277214">
        <w:rPr>
          <w:rFonts w:ascii="Times New Roman" w:eastAsia="Calibri" w:hAnsi="Times New Roman" w:cs="Times New Roman"/>
          <w:sz w:val="28"/>
          <w:szCs w:val="28"/>
          <w:lang w:val="uk-UA"/>
        </w:rPr>
        <w:t>вимоги</w:t>
      </w:r>
      <w:r w:rsidR="00277214" w:rsidRPr="00277214">
        <w:rPr>
          <w:rFonts w:ascii="Times New Roman" w:eastAsia="Calibri" w:hAnsi="Times New Roman" w:cs="Times New Roman"/>
          <w:sz w:val="28"/>
          <w:szCs w:val="28"/>
        </w:rPr>
        <w:t xml:space="preserve"> дано</w:t>
      </w:r>
      <w:r w:rsidR="00277214" w:rsidRPr="00277214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="00277214" w:rsidRPr="002772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214" w:rsidRPr="00277214">
        <w:rPr>
          <w:rFonts w:ascii="Times New Roman" w:eastAsia="Calibri" w:hAnsi="Times New Roman" w:cs="Times New Roman"/>
          <w:sz w:val="28"/>
          <w:szCs w:val="28"/>
          <w:lang w:val="uk-UA"/>
        </w:rPr>
        <w:t>інструкції</w:t>
      </w:r>
    </w:p>
    <w:p w:rsidR="00277214" w:rsidRPr="00277214" w:rsidRDefault="00277214" w:rsidP="008448F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</w:p>
    <w:p w:rsidR="00277214" w:rsidRPr="00277214" w:rsidRDefault="00277214" w:rsidP="008448FF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772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Загальні вимоги безпеки</w:t>
      </w:r>
    </w:p>
    <w:p w:rsidR="00277214" w:rsidRPr="00277214" w:rsidRDefault="00277214" w:rsidP="008448F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проведення </w:t>
      </w:r>
      <w:r w:rsidR="00350D5C">
        <w:rPr>
          <w:rFonts w:ascii="Times New Roman" w:eastAsia="Calibri" w:hAnsi="Times New Roman" w:cs="Times New Roman"/>
          <w:sz w:val="28"/>
          <w:szCs w:val="28"/>
          <w:lang w:val="uk-UA"/>
        </w:rPr>
        <w:t>занять</w:t>
      </w:r>
      <w:r w:rsidRPr="002772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фізики допускаються педагогічні працівники, які пройшли медичний огляд та інструктаж з охорони праці. Учні до підготовки та проведення демонстраційних дослідів не допускаються.</w:t>
      </w:r>
    </w:p>
    <w:p w:rsidR="008448FF" w:rsidRPr="008448FF" w:rsidRDefault="00277214" w:rsidP="008448F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/>
        </w:rPr>
        <w:t>Небезпечні і шкідливі виробничі фактори:</w:t>
      </w:r>
    </w:p>
    <w:p w:rsidR="00277214" w:rsidRPr="00277214" w:rsidRDefault="00277214" w:rsidP="008448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• </w:t>
      </w: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висока концентрація уваги;</w:t>
      </w:r>
    </w:p>
    <w:p w:rsidR="00277214" w:rsidRPr="00277214" w:rsidRDefault="00277214" w:rsidP="008448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• </w:t>
      </w: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небезпека ураження електрострумом;</w:t>
      </w:r>
    </w:p>
    <w:p w:rsidR="00277214" w:rsidRPr="00277214" w:rsidRDefault="00277214" w:rsidP="008448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• </w:t>
      </w: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небезпека виникнення загорань та пожеж;</w:t>
      </w:r>
    </w:p>
    <w:p w:rsidR="00277214" w:rsidRPr="00277214" w:rsidRDefault="00277214" w:rsidP="008448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• </w:t>
      </w: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порушення параметрів мікроклімату, передбачених для навчальних приміщень;</w:t>
      </w:r>
    </w:p>
    <w:p w:rsidR="00277214" w:rsidRPr="00277214" w:rsidRDefault="00277214" w:rsidP="008448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• </w:t>
      </w: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довготривалі статичні навантаження;</w:t>
      </w:r>
    </w:p>
    <w:p w:rsidR="00277214" w:rsidRPr="00277214" w:rsidRDefault="008448FF" w:rsidP="008448FF">
      <w:pPr>
        <w:spacing w:after="0"/>
        <w:ind w:left="40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277214"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Вплив електромагнітного випромінювання.</w:t>
      </w:r>
    </w:p>
    <w:p w:rsidR="00277214" w:rsidRPr="00277214" w:rsidRDefault="00277214" w:rsidP="008448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1.3.</w:t>
      </w:r>
      <w:r w:rsidRPr="002772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гасіння вогнища загоряння кабінет фізики має бути забезпечений первинними засобами пожежогасіння: вогнегасниками, ящиком з піском і двома накидками з вогнезахисної тканини.</w:t>
      </w:r>
    </w:p>
    <w:p w:rsidR="00277214" w:rsidRPr="00277214" w:rsidRDefault="00277214" w:rsidP="008448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/>
        </w:rPr>
        <w:t>1.4. При проведенні лабораторних робот з фізики використовується спеціальний одяг: халат бавовняний , також засоби індивідуального захисту: захисні окуляри , рукавиці гумові .</w:t>
      </w:r>
    </w:p>
    <w:p w:rsidR="00277214" w:rsidRPr="00277214" w:rsidRDefault="00277214" w:rsidP="008448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/>
        </w:rPr>
        <w:t>1.5. Перед проведенням лабораторних робот з фізики переконатися в наявності та справності первинних засобів пожежогасіння: вогнегасники, ящики з піском, двох накидок з вогнезахисної тканини.</w:t>
      </w:r>
    </w:p>
    <w:p w:rsidR="00277214" w:rsidRPr="00277214" w:rsidRDefault="00277214" w:rsidP="008448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/>
        </w:rPr>
        <w:t>1.6. Після проведення лабораторних робот з фізики ретельно вимити руки з милом.</w:t>
      </w:r>
    </w:p>
    <w:p w:rsidR="00277214" w:rsidRPr="00277214" w:rsidRDefault="00277214" w:rsidP="008448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77214" w:rsidRPr="00277214" w:rsidRDefault="00277214" w:rsidP="008448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2. Вимоги безпеки перед початком роботи</w:t>
      </w:r>
    </w:p>
    <w:p w:rsidR="00277214" w:rsidRPr="00277214" w:rsidRDefault="00277214" w:rsidP="008448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2.1. Перед початком занять у навчальному приміщенні, а у разі проведення занять у лабораторії, - викладач повинен перевірити стан меблів, обладнання, технічних засобів навчання, робочих місць студентів, їх відповідність нормам охорони праці, правилам техніки безпеки й санітарії та гігієни;</w:t>
      </w:r>
    </w:p>
    <w:p w:rsidR="00277214" w:rsidRPr="00277214" w:rsidRDefault="00277214" w:rsidP="008448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2.2. Перед допуском студентів у приміщення для занять викладач повинен перевірити справність електричних вимикачів і розеток, а також виключити наявність оголених контактів дротів електромереж.</w:t>
      </w:r>
    </w:p>
    <w:p w:rsidR="00277214" w:rsidRPr="00277214" w:rsidRDefault="00277214" w:rsidP="008448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2.3. При необхідності використання в процесі навчання обладнання, викладач повинен перевірити їх справність, наявність захисних засобів, відсутність травмонебезпечних факторів.</w:t>
      </w:r>
    </w:p>
    <w:p w:rsidR="00277214" w:rsidRPr="00277214" w:rsidRDefault="00277214" w:rsidP="008448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2.4. При встановленні порушень вимог охорони праці в приміщенні для занять, викладач не повинен розпочинати чи продовжувати роботу до усунення недоліків, які загрожують життю та здоров'ю.</w:t>
      </w:r>
    </w:p>
    <w:p w:rsidR="00277214" w:rsidRPr="00277214" w:rsidRDefault="00277214" w:rsidP="008448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</w:t>
      </w:r>
      <w:r w:rsidR="008448F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Викладач зобов'язаний повідомити керівника або відповідальну посадову особу навчального закладу про причини відміни занять у кабінеті.</w:t>
      </w:r>
    </w:p>
    <w:p w:rsidR="00277214" w:rsidRPr="00277214" w:rsidRDefault="00277214" w:rsidP="008448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</w:t>
      </w:r>
      <w:r w:rsidR="008448F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Провести цільовий інструктаж з техніки безпеки.</w:t>
      </w:r>
    </w:p>
    <w:p w:rsidR="00277214" w:rsidRPr="00277214" w:rsidRDefault="00277214" w:rsidP="008448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</w:t>
      </w:r>
      <w:r w:rsidR="008448F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Нагадати студентам правила поведінки студентів в лабораторії та правила поведінки в разі виникнення нестандартних ситуацій.</w:t>
      </w:r>
    </w:p>
    <w:p w:rsidR="00277214" w:rsidRPr="00277214" w:rsidRDefault="00277214" w:rsidP="008448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77214" w:rsidRPr="00277214" w:rsidRDefault="00277214" w:rsidP="008448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3. Вимоги безпеки під час роботи</w:t>
      </w:r>
    </w:p>
    <w:p w:rsidR="00277214" w:rsidRPr="00277214" w:rsidRDefault="00277214" w:rsidP="008448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3.1. Викладач контролює обстановку під час занять та забезпечує безпечне проведення навчального процесу.</w:t>
      </w:r>
    </w:p>
    <w:p w:rsidR="00277214" w:rsidRPr="00277214" w:rsidRDefault="00277214" w:rsidP="008448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3.2. Під час занять у навчальному кабінеті виконується тільки та робота, яка передбачена розкладом і планом та інструкцією з лабораторного заняття.</w:t>
      </w:r>
    </w:p>
    <w:p w:rsidR="00277214" w:rsidRPr="00277214" w:rsidRDefault="00277214" w:rsidP="008448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3.3. При проведенні демонстраційних робіт, лабораторних і практичних занять на допомогу викладачу повинен надавати лаборант. Студентам забороняється виконувати функції лаборанта.</w:t>
      </w:r>
    </w:p>
    <w:p w:rsidR="00277214" w:rsidRPr="00277214" w:rsidRDefault="00277214" w:rsidP="008448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3.4. Після складання студентами схем ввімкнути живлення обладнання.</w:t>
      </w:r>
    </w:p>
    <w:p w:rsidR="00277214" w:rsidRPr="00277214" w:rsidRDefault="00277214" w:rsidP="008448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3.5 Контролювати зняття параметрів студентами та чіткого виконання інструкції з лабораторної роботи.</w:t>
      </w:r>
    </w:p>
    <w:p w:rsidR="00277214" w:rsidRPr="00277214" w:rsidRDefault="00277214" w:rsidP="008448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3.6. Після зняття всіх параметрів вимкнути живлення лабораторією.</w:t>
      </w:r>
    </w:p>
    <w:p w:rsidR="00277214" w:rsidRPr="00277214" w:rsidRDefault="00277214" w:rsidP="008448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3.7. Викладачу під час занять забороняється виконувати будь-які види ремонтних робіт на робочому місці чи в приміщенні.</w:t>
      </w:r>
    </w:p>
    <w:p w:rsidR="00277214" w:rsidRPr="00277214" w:rsidRDefault="00277214" w:rsidP="008448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3.8. Викладач зобов'язаний повідомляти керівника закладу про всі недоліки в забезпеченні охорони праці, які порушують норми охорони праці (норми освітленості, </w:t>
      </w:r>
      <w:proofErr w:type="spellStart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травмонебезпеки</w:t>
      </w:r>
      <w:proofErr w:type="spellEnd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обладнання, інструментів тощо).</w:t>
      </w:r>
    </w:p>
    <w:p w:rsidR="00277214" w:rsidRPr="00277214" w:rsidRDefault="00277214" w:rsidP="008448F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277214" w:rsidRPr="00277214" w:rsidRDefault="00277214" w:rsidP="008448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4. Вимоги безпеки після закінчення роботи</w:t>
      </w:r>
    </w:p>
    <w:p w:rsidR="00277214" w:rsidRPr="00277214" w:rsidRDefault="00277214" w:rsidP="008448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Після закінчення роботи викладач зобов'язаний:</w:t>
      </w:r>
    </w:p>
    <w:p w:rsidR="00277214" w:rsidRPr="00277214" w:rsidRDefault="00277214" w:rsidP="008448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4.1. Прослідкувати, щоб студенти привели в порядок робоче місце.</w:t>
      </w:r>
    </w:p>
    <w:p w:rsidR="00277214" w:rsidRPr="00277214" w:rsidRDefault="00277214" w:rsidP="008448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Прибрати в установлені місця наочні посібники, вимірювальні прилади, розібрали схеми, інструменти, спецодяг та засоби захисту, інші матеріали.</w:t>
      </w:r>
    </w:p>
    <w:p w:rsidR="00277214" w:rsidRPr="00277214" w:rsidRDefault="00277214" w:rsidP="008448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4.2. Закрити вікна, кватирки, вимкнути світло та електрообладнання, закрити приміщення та здати ключі у місце їх зберігання.</w:t>
      </w:r>
    </w:p>
    <w:p w:rsidR="00277214" w:rsidRPr="00277214" w:rsidRDefault="00277214" w:rsidP="008448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4.3. Повідомити директора коледжу про виявлені порушення з охорони праці.</w:t>
      </w:r>
    </w:p>
    <w:p w:rsidR="00277214" w:rsidRPr="00277214" w:rsidRDefault="00277214" w:rsidP="008448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77214" w:rsidRPr="00277214" w:rsidRDefault="00277214" w:rsidP="008448FF">
      <w:pPr>
        <w:numPr>
          <w:ilvl w:val="0"/>
          <w:numId w:val="2"/>
        </w:num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772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Вимоги безпеки в аварійних ситуаціях</w:t>
      </w:r>
    </w:p>
    <w:p w:rsidR="00277214" w:rsidRPr="00277214" w:rsidRDefault="00277214" w:rsidP="008448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5.1. При виникненні аварії:</w:t>
      </w:r>
    </w:p>
    <w:p w:rsidR="00277214" w:rsidRPr="00277214" w:rsidRDefault="00277214" w:rsidP="008448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несправності обладнання;</w:t>
      </w:r>
    </w:p>
    <w:p w:rsidR="00277214" w:rsidRPr="00277214" w:rsidRDefault="00277214" w:rsidP="008448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короткого замикання;</w:t>
      </w:r>
    </w:p>
    <w:p w:rsidR="00277214" w:rsidRPr="00277214" w:rsidRDefault="00277214" w:rsidP="008448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займання ізоляції;</w:t>
      </w:r>
    </w:p>
    <w:p w:rsidR="00277214" w:rsidRPr="00277214" w:rsidRDefault="00277214" w:rsidP="008448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пожежі;</w:t>
      </w:r>
    </w:p>
    <w:p w:rsidR="00277214" w:rsidRPr="00277214" w:rsidRDefault="00277214" w:rsidP="008448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попадання будь-кого під напругу необхідно негайно відключити напругу. </w:t>
      </w:r>
    </w:p>
    <w:p w:rsidR="00277214" w:rsidRPr="00277214" w:rsidRDefault="00277214" w:rsidP="008448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Потім слід діяти залежно від характеру аварії:</w:t>
      </w:r>
    </w:p>
    <w:p w:rsidR="00277214" w:rsidRPr="00277214" w:rsidRDefault="00277214" w:rsidP="008448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надати першу допомогу потерпілому;</w:t>
      </w:r>
    </w:p>
    <w:p w:rsidR="00277214" w:rsidRPr="00277214" w:rsidRDefault="00277214" w:rsidP="008448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повідомити про це керівника робіт, начальника відділу освіти;</w:t>
      </w:r>
    </w:p>
    <w:p w:rsidR="00277214" w:rsidRPr="00277214" w:rsidRDefault="00277214" w:rsidP="008448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при пожежі негайно звільнити приміщення, що горить, організувати евакуацію людей з приміщення;</w:t>
      </w:r>
    </w:p>
    <w:p w:rsidR="00277214" w:rsidRPr="00277214" w:rsidRDefault="00277214" w:rsidP="008448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по змозі підручними засобами ліквідувати осередок пожежі. (При пожежі дзвонити 101, при цьому чітко вказати адресу приміщення, яке горить, поверх, своє прізвище). Організувати зустріч працівників пожежної частини, надання першої медичної допомоги.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5.2. Надання першої медичної допомоги при ураженні електричним струмом.</w:t>
      </w:r>
    </w:p>
    <w:p w:rsidR="00277214" w:rsidRPr="00277214" w:rsidRDefault="00277214" w:rsidP="008448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разі ураження електричним струмом необхідно негайно звільнити потерпілого від дії електричного струму, відключивши електроустановку від джерела живлення, а при неможливості відключення – відтягнути його від струмоведучих частин за одяг або застосувавши підручний ізоляційний матеріал.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разі відсутності у потерпілого дихання і пульсу необхідно робити йому штучне дихання і непрямий (зовнішній) масаж серця, звернувши увагу на зіниці. Розширені зіниці свідчать про різке погіршення кровообігу мозку. При такому стані необхідно негайно приступити до оживлення потерпілого і викликати швидку медичну допомогу.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5.3. Перша допомога при пораненні.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Для надання першої допомоги при пораненні необхідно розкрити індивідуальний пакет, накласти стерильний перев'язочний матеріал, що міститься у ньому, на рану і зав'язати її бинтом. Якщо індивідуального пакету якимсь чином не буде, то для перев'язки необхідно використати чисту носову хустинку, чисту полотняну ганчірку і т. ін. На те місце ганчірки, що приходиться безпосередньо на рану, бажано накапати декілька крапель настойки йоду, щоб одержати пляму розміром більше рани, а після нього накласти ганчірку на рану. Для дезінфекції забруднених ран використовувати настойку йоду перекису водню.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5.4. Перша допомога при переломах, вивихах, ударах.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 переломах і вивихах кінцівок необхідно пошкоджену кінцівку укріпити шиною, фанерною пластикою, палицею, картоном або іншим подібним предметом. Пошкоджену руку можна також підвісити за допомогою перев'язки або хустки до шиї і прибинтувати до тулуба.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 переломі черепа (несвідомий стан після удару голови, кровотеча з вух або роту) необхідно прикласти до голови холодний предмет (грілку з льодом або снігом, чи холодною водою) або зробити холодну примочку.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 підозрінні перелому хребта необхідно потерпілого покласти на дошку, не підіймаючи його, чи повернути потерпілого на живіт обличчям униз, наглядаючи при цьому, щоб тулуб не перегинався, з метою уникнення ушкодження спинного мозку.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 переломі ребер, ознакою якого є біль при диханні, кашлю, чханні, рухах необхідно туго забинтувати груди чи стягнути їх рушником під час видиху.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5.5. Перша допомога при опіках кислотами і лугами.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0" w:name="5"/>
      <w:bookmarkEnd w:id="0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 попаданні кислоти або лугу на шкіру, ушкоджені ділянки необхідно ретельно промити цівкою води на протязі 15-20 хвилин, після цього пошкоджену кислотою поверхню обмити 5%</w:t>
      </w:r>
      <w:proofErr w:type="spellStart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-ним</w:t>
      </w:r>
      <w:proofErr w:type="spellEnd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розчином питної соди, а обпечену лугом - 3%</w:t>
      </w:r>
      <w:proofErr w:type="spellStart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-ним</w:t>
      </w:r>
      <w:proofErr w:type="spellEnd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розчином борної кислоти або розчином оцтової кислоти.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 попаданні на слизову оболонку очей кислоти або лугу необхідно очі ретельно промити цівковою води протягом 15-20 хвилин, після цього промити 2%</w:t>
      </w:r>
      <w:proofErr w:type="spellStart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-ним</w:t>
      </w:r>
      <w:proofErr w:type="spellEnd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розчином питної соди, а при ураженні очей лугом -2%</w:t>
      </w:r>
      <w:proofErr w:type="spellStart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-ним</w:t>
      </w:r>
      <w:proofErr w:type="spellEnd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розчином борної кислоти.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 опіках порожнини рота лугом необхідно полоскати 3%</w:t>
      </w:r>
      <w:proofErr w:type="spellStart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-ним</w:t>
      </w:r>
      <w:proofErr w:type="spellEnd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розчином оптової кислоти або 3%</w:t>
      </w:r>
      <w:proofErr w:type="spellStart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-ним</w:t>
      </w:r>
      <w:proofErr w:type="spellEnd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розчином борної кислоти, при опіках кислотою -5%</w:t>
      </w:r>
      <w:proofErr w:type="spellStart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-ним</w:t>
      </w:r>
      <w:proofErr w:type="spellEnd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розчином питної соди.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 попаданні кислоти в дихальні шляхи необхідно дихати розпиленим за допомогою пульверизатора 10%</w:t>
      </w:r>
      <w:proofErr w:type="spellStart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-ним</w:t>
      </w:r>
      <w:proofErr w:type="spellEnd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розчином питної соди, при попаданні лугу </w:t>
      </w:r>
      <w:proofErr w:type="spellStart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-розпиленим</w:t>
      </w:r>
      <w:proofErr w:type="spellEnd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3%</w:t>
      </w:r>
      <w:proofErr w:type="spellStart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-ним</w:t>
      </w:r>
      <w:proofErr w:type="spellEnd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розчином оцтової кислоти.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5.6. Перша допомога при теплових опіках.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 опіках вогнем, парою, гарячими предметами, ні в якому разі не можна відкривати пухирі, які утворюються, та обв'язувати опіки бинтом.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 опіках першого ступеня (почервоніння) обпечене місце обробляють ватою, змоченою етиловим спиртом.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 опіках другого ступеня (пухирі) обпечене місце обробляють спиртом, 3%</w:t>
      </w:r>
      <w:proofErr w:type="spellStart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-ним</w:t>
      </w:r>
      <w:proofErr w:type="spellEnd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марганцевим розчином або 5%</w:t>
      </w:r>
      <w:proofErr w:type="spellStart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-ним</w:t>
      </w:r>
      <w:proofErr w:type="spellEnd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розчином таніну.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При опіках третього ступеня (зруйнування шкіряної тканини) накривають рану стерильною пов'язкою та викликають лікаря.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5.7. Перша допомога при кровотечі.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Для того, щоб зупинити кровотечу, необхідно: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підняти поранену кінцівку вверх;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кровоточиву рану закрити перев'язочним матеріалом (із пакета), складеним у клубочок, придавити 2 зверху, не торкаючись самої рани, потримати на протязі 4-5 хвилин; якщо кровотеча зупинилася, то не знімаючи накладеного матеріалу, поверх нього покласти ще одну подушечку з іншого пакета чи кусок вати і забинтувати поранене місце (з деяким натиском);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при сильній кровотечі, яку не можна зупинити пов'язкою, застосовується здавлювання кровоносних судин, які живлять поранену область, за допомогою згинання кінцівок в суглобах, а також пальцями, джгутом або закруткою; при великій кровотечі необхідно терміново викликати лікаря.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5.8. Перша допомога при попаданні сторонніх тіл під шкіру чи в очі.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Вилучати стороннє тіло можна лише в тому випадку, коли є впевнення, що це можна зробити легко і повністю. Після його видалення змастити місце поранення настойкою йоду; накласти пов'язку. Сторонні тіла з очей краще всього вилучати промиванням струменем води, направляючи струмінь від зовнішнього кута ока (від скроні) до внутрішнього (до носа). Терти очі не слід.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6. Правила користування вогнегасниками.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Вуглекислотні: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Газові вогнегасники призначені для гасіння рідких і твердих речовин (за винятком тих, що можуть горіти без доступу повітря), електроустановок під напругою, транспортних засобів. 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Після використання газових вогнегасників у закритих приміщеннях ці приміщення слід провітрити.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Зберігати вогнегасники слід на спеціальному кронштейні в легкодоступному місці, захищеному від прямих сонячних променів і отоплюючи приладів. Вуглекислотні вогнегасники заряджені рідкою вуглекислотою під тиском 6 </w:t>
      </w:r>
      <w:proofErr w:type="spellStart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МПа</w:t>
      </w:r>
      <w:proofErr w:type="spellEnd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разі потреби вогнегасник наближають до джерела пожежі, </w:t>
      </w:r>
      <w:proofErr w:type="spellStart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розтруб-снігоутворювач</w:t>
      </w:r>
      <w:proofErr w:type="spellEnd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спрямовують на об’єкт, що горить і відкривають вентиль до упору (стискують рукоятку). Струмінь вуглекислотного газу і снігу, що виходить із </w:t>
      </w:r>
      <w:proofErr w:type="spellStart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розтруба-снігоутворювача</w:t>
      </w:r>
      <w:proofErr w:type="spellEnd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спрямовують у нижню частину полум’я, починаючи з нижнього краю. Вогнегасник при цьому тримають </w:t>
      </w: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вертик</w:t>
      </w:r>
      <w:r w:rsidR="002777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ально. Аби уникнути обмороження</w:t>
      </w: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не слід торкатися </w:t>
      </w:r>
      <w:proofErr w:type="spellStart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розтруба-снігоутворювача</w:t>
      </w:r>
      <w:proofErr w:type="spellEnd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незахищеними руками.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Вогнегасна дія вуглекислоти полягає в зниженні концентрації кисню в зоні горіння та охолодженні об’єкта, що горить.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1" w:name="6"/>
      <w:bookmarkEnd w:id="1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Порошкові: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Порошкові вогнегасники призначені для гасіння загорянь рідин, що легко </w:t>
      </w:r>
      <w:proofErr w:type="spellStart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спалахуються</w:t>
      </w:r>
      <w:proofErr w:type="spellEnd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 нафтопродукти тощо), матеріалів які тліють, лужних і лужноземельних матеріалів, </w:t>
      </w:r>
      <w:proofErr w:type="spellStart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електро</w:t>
      </w:r>
      <w:proofErr w:type="spellEnd"/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установок до 1000 В, транспортних засобів, а також пожеж на об’єктах із великими матеріальними цінностями. Зберігати вогнегасники слід вертикально в легкодоступному місці, захищеному від прямих сонячних променів і отоплюючи приладів. 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Під час гасіння загорань вогнегасник треба взяти за корпус біля днища, приблизити до вогню на відстань 1-2м, вдарити головкою об тверду поверхню, при цьому бойок проколює алюмінієву пробку балончика з вуглекислотою (або натиснути рукоятку до упору, попередньо висмикнувши запірне кільце.)</w:t>
      </w:r>
    </w:p>
    <w:p w:rsidR="00277214" w:rsidRPr="00277214" w:rsidRDefault="00277214" w:rsidP="00ED1C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Струмінь порошку спрямовують так, щоб хмара порошку повністю накрила джерело горіння (правила користування вогнегасниками зазначені на корпусі кожного вогнегасника).</w:t>
      </w:r>
    </w:p>
    <w:p w:rsidR="00277214" w:rsidRPr="00277214" w:rsidRDefault="00277214" w:rsidP="008448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77214" w:rsidRPr="00277214" w:rsidRDefault="00277214" w:rsidP="008448FF">
      <w:pPr>
        <w:pStyle w:val="a3"/>
        <w:spacing w:before="0" w:beforeAutospacing="0" w:after="0" w:afterAutospacing="0"/>
        <w:ind w:firstLine="540"/>
        <w:jc w:val="center"/>
        <w:rPr>
          <w:rStyle w:val="a5"/>
          <w:sz w:val="28"/>
          <w:szCs w:val="28"/>
          <w:lang w:val="uk-UA"/>
        </w:rPr>
      </w:pPr>
    </w:p>
    <w:p w:rsidR="00277214" w:rsidRPr="00277214" w:rsidRDefault="00277214" w:rsidP="00277214">
      <w:pPr>
        <w:pStyle w:val="a3"/>
        <w:spacing w:before="0" w:beforeAutospacing="0" w:after="0" w:afterAutospacing="0"/>
        <w:ind w:firstLine="540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708"/>
        <w:gridCol w:w="360"/>
        <w:gridCol w:w="1980"/>
        <w:gridCol w:w="332"/>
        <w:gridCol w:w="3191"/>
      </w:tblGrid>
      <w:tr w:rsidR="00277214" w:rsidRPr="00ED1C36" w:rsidTr="00B33F51"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277214" w:rsidRPr="00ED1C36" w:rsidRDefault="00277214" w:rsidP="00277214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1C36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 xml:space="preserve">Голова циклової комісії </w:t>
            </w:r>
          </w:p>
        </w:tc>
        <w:tc>
          <w:tcPr>
            <w:tcW w:w="360" w:type="dxa"/>
            <w:vAlign w:val="center"/>
          </w:tcPr>
          <w:p w:rsidR="00277214" w:rsidRPr="00ED1C36" w:rsidRDefault="00277214" w:rsidP="00277214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77214" w:rsidRPr="00ED1C36" w:rsidRDefault="00277214" w:rsidP="00277214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277214" w:rsidRPr="00ED1C36" w:rsidRDefault="00277214" w:rsidP="00277214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277214" w:rsidRPr="00ED1C36" w:rsidRDefault="00277214" w:rsidP="00277214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1C36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 xml:space="preserve">А.А. </w:t>
            </w:r>
            <w:proofErr w:type="spellStart"/>
            <w:r w:rsidRPr="00ED1C36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Зимненко</w:t>
            </w:r>
            <w:proofErr w:type="spellEnd"/>
          </w:p>
        </w:tc>
      </w:tr>
      <w:tr w:rsidR="00277214" w:rsidRPr="00ED1C36" w:rsidTr="00B33F51"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:rsidR="00277214" w:rsidRPr="00ED1C36" w:rsidRDefault="00277214" w:rsidP="00277214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ED1C36">
              <w:rPr>
                <w:rStyle w:val="a5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(посада розробника інструкції)</w:t>
            </w:r>
          </w:p>
        </w:tc>
        <w:tc>
          <w:tcPr>
            <w:tcW w:w="2672" w:type="dxa"/>
            <w:gridSpan w:val="3"/>
            <w:vAlign w:val="center"/>
          </w:tcPr>
          <w:p w:rsidR="00277214" w:rsidRPr="00ED1C36" w:rsidRDefault="00277214" w:rsidP="00277214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ED1C36">
              <w:rPr>
                <w:rStyle w:val="a5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277214" w:rsidRPr="00ED1C36" w:rsidRDefault="00277214" w:rsidP="00277214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ED1C36">
              <w:rPr>
                <w:rStyle w:val="a5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(ініціали, прізвище)</w:t>
            </w:r>
          </w:p>
        </w:tc>
      </w:tr>
    </w:tbl>
    <w:p w:rsidR="00ED1C36" w:rsidRDefault="00ED1C36" w:rsidP="00277214">
      <w:pPr>
        <w:spacing w:after="0"/>
        <w:ind w:firstLine="54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77214" w:rsidRPr="00277214" w:rsidRDefault="00277214" w:rsidP="00ED1C36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/>
        </w:rPr>
        <w:t>Погоджено:</w:t>
      </w:r>
    </w:p>
    <w:tbl>
      <w:tblPr>
        <w:tblW w:w="0" w:type="auto"/>
        <w:tblLook w:val="01E0"/>
      </w:tblPr>
      <w:tblGrid>
        <w:gridCol w:w="3708"/>
        <w:gridCol w:w="360"/>
        <w:gridCol w:w="1980"/>
        <w:gridCol w:w="332"/>
        <w:gridCol w:w="3191"/>
      </w:tblGrid>
      <w:tr w:rsidR="00277214" w:rsidRPr="00ED1C36" w:rsidTr="00B33F51">
        <w:trPr>
          <w:trHeight w:val="302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277214" w:rsidRPr="00ED1C36" w:rsidRDefault="00277214" w:rsidP="00277214">
            <w:pPr>
              <w:spacing w:after="0"/>
              <w:ind w:firstLine="540"/>
              <w:jc w:val="center"/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ED1C36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 xml:space="preserve">Голова профспілки </w:t>
            </w:r>
          </w:p>
          <w:p w:rsidR="00277214" w:rsidRPr="00ED1C36" w:rsidRDefault="00277214" w:rsidP="00277214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1C36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МК</w:t>
            </w:r>
            <w:proofErr w:type="spellEnd"/>
            <w:r w:rsidRPr="00ED1C36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 xml:space="preserve"> ДВНЗ «НГУ»</w:t>
            </w:r>
          </w:p>
        </w:tc>
        <w:tc>
          <w:tcPr>
            <w:tcW w:w="360" w:type="dxa"/>
            <w:vAlign w:val="bottom"/>
          </w:tcPr>
          <w:p w:rsidR="00277214" w:rsidRPr="00ED1C36" w:rsidRDefault="00277214" w:rsidP="00277214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77214" w:rsidRPr="00ED1C36" w:rsidRDefault="00277214" w:rsidP="00277214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2" w:type="dxa"/>
            <w:vAlign w:val="bottom"/>
          </w:tcPr>
          <w:p w:rsidR="00277214" w:rsidRPr="00ED1C36" w:rsidRDefault="00277214" w:rsidP="00277214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:rsidR="00277214" w:rsidRPr="00ED1C36" w:rsidRDefault="00277214" w:rsidP="00277214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1C36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ED1C36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Учаєва</w:t>
            </w:r>
            <w:proofErr w:type="spellEnd"/>
          </w:p>
        </w:tc>
      </w:tr>
      <w:tr w:rsidR="00277214" w:rsidRPr="00ED1C36" w:rsidTr="00B33F51"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:rsidR="00277214" w:rsidRPr="00ED1C36" w:rsidRDefault="00277214" w:rsidP="00277214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ED1C36">
              <w:rPr>
                <w:rStyle w:val="a5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(посада розробника інструкції)</w:t>
            </w:r>
          </w:p>
        </w:tc>
        <w:tc>
          <w:tcPr>
            <w:tcW w:w="2672" w:type="dxa"/>
            <w:gridSpan w:val="3"/>
            <w:vAlign w:val="center"/>
          </w:tcPr>
          <w:p w:rsidR="00277214" w:rsidRPr="00ED1C36" w:rsidRDefault="00277214" w:rsidP="00277214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ED1C36">
              <w:rPr>
                <w:rStyle w:val="a5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277214" w:rsidRPr="00ED1C36" w:rsidRDefault="00277214" w:rsidP="00277214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ED1C36">
              <w:rPr>
                <w:rStyle w:val="a5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(ініціали, прізвище)</w:t>
            </w:r>
          </w:p>
        </w:tc>
      </w:tr>
    </w:tbl>
    <w:p w:rsidR="00277214" w:rsidRPr="00277214" w:rsidRDefault="00277214" w:rsidP="00277214">
      <w:pPr>
        <w:spacing w:after="0"/>
        <w:ind w:firstLine="54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360"/>
        <w:gridCol w:w="1980"/>
        <w:gridCol w:w="332"/>
        <w:gridCol w:w="3191"/>
      </w:tblGrid>
      <w:tr w:rsidR="00277214" w:rsidRPr="00ED1C36" w:rsidTr="00B33F51"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277214" w:rsidRPr="00ED1C36" w:rsidRDefault="00277214" w:rsidP="00277214">
            <w:pPr>
              <w:ind w:firstLine="540"/>
              <w:jc w:val="center"/>
              <w:rPr>
                <w:sz w:val="28"/>
                <w:szCs w:val="28"/>
                <w:lang w:val="uk-UA"/>
              </w:rPr>
            </w:pPr>
            <w:r w:rsidRPr="00ED1C36">
              <w:rPr>
                <w:rStyle w:val="a5"/>
                <w:i w:val="0"/>
                <w:sz w:val="28"/>
                <w:szCs w:val="28"/>
                <w:lang w:val="uk-UA"/>
              </w:rPr>
              <w:t>Інж</w:t>
            </w:r>
            <w:r w:rsidR="00CA24DC">
              <w:rPr>
                <w:rStyle w:val="a5"/>
                <w:i w:val="0"/>
                <w:sz w:val="28"/>
                <w:szCs w:val="28"/>
                <w:lang w:val="uk-UA"/>
              </w:rPr>
              <w:t>е</w:t>
            </w:r>
            <w:r w:rsidRPr="00ED1C36">
              <w:rPr>
                <w:rStyle w:val="a5"/>
                <w:i w:val="0"/>
                <w:sz w:val="28"/>
                <w:szCs w:val="28"/>
                <w:lang w:val="uk-UA"/>
              </w:rPr>
              <w:t>нер з ОП</w:t>
            </w:r>
          </w:p>
        </w:tc>
        <w:tc>
          <w:tcPr>
            <w:tcW w:w="360" w:type="dxa"/>
            <w:vAlign w:val="center"/>
          </w:tcPr>
          <w:p w:rsidR="00277214" w:rsidRPr="00ED1C36" w:rsidRDefault="00277214" w:rsidP="00277214">
            <w:pPr>
              <w:ind w:firstLine="5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77214" w:rsidRPr="00ED1C36" w:rsidRDefault="00277214" w:rsidP="00277214">
            <w:pPr>
              <w:ind w:firstLine="5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277214" w:rsidRPr="00ED1C36" w:rsidRDefault="00277214" w:rsidP="00277214">
            <w:pPr>
              <w:ind w:firstLine="5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277214" w:rsidRPr="00ED1C36" w:rsidRDefault="00ED1C36" w:rsidP="00ED1C36">
            <w:pPr>
              <w:ind w:firstLine="5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5"/>
                <w:i w:val="0"/>
                <w:sz w:val="28"/>
                <w:szCs w:val="28"/>
                <w:lang w:val="uk-UA"/>
              </w:rPr>
              <w:t xml:space="preserve">Т.Б. </w:t>
            </w:r>
            <w:proofErr w:type="spellStart"/>
            <w:r>
              <w:rPr>
                <w:rStyle w:val="a5"/>
                <w:i w:val="0"/>
                <w:sz w:val="28"/>
                <w:szCs w:val="28"/>
                <w:lang w:val="uk-UA"/>
              </w:rPr>
              <w:t>Тарабанська</w:t>
            </w:r>
            <w:proofErr w:type="spellEnd"/>
          </w:p>
        </w:tc>
      </w:tr>
      <w:tr w:rsidR="00277214" w:rsidRPr="00ED1C36" w:rsidTr="00B33F51"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:rsidR="00277214" w:rsidRPr="00ED1C36" w:rsidRDefault="00277214" w:rsidP="00277214">
            <w:pPr>
              <w:ind w:firstLine="540"/>
              <w:jc w:val="center"/>
              <w:rPr>
                <w:sz w:val="16"/>
                <w:szCs w:val="16"/>
                <w:lang w:val="uk-UA"/>
              </w:rPr>
            </w:pPr>
            <w:r w:rsidRPr="00ED1C36">
              <w:rPr>
                <w:rStyle w:val="a5"/>
                <w:sz w:val="16"/>
                <w:szCs w:val="16"/>
                <w:lang w:val="uk-UA"/>
              </w:rPr>
              <w:t>(посада розробника інструкції)</w:t>
            </w:r>
          </w:p>
        </w:tc>
        <w:tc>
          <w:tcPr>
            <w:tcW w:w="2672" w:type="dxa"/>
            <w:gridSpan w:val="3"/>
            <w:vAlign w:val="center"/>
          </w:tcPr>
          <w:p w:rsidR="00277214" w:rsidRPr="00ED1C36" w:rsidRDefault="00277214" w:rsidP="00277214">
            <w:pPr>
              <w:ind w:firstLine="540"/>
              <w:jc w:val="center"/>
              <w:rPr>
                <w:sz w:val="16"/>
                <w:szCs w:val="16"/>
                <w:lang w:val="uk-UA"/>
              </w:rPr>
            </w:pPr>
            <w:r w:rsidRPr="00ED1C36">
              <w:rPr>
                <w:rStyle w:val="a5"/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277214" w:rsidRPr="00ED1C36" w:rsidRDefault="00277214" w:rsidP="00277214">
            <w:pPr>
              <w:ind w:firstLine="540"/>
              <w:jc w:val="center"/>
              <w:rPr>
                <w:sz w:val="16"/>
                <w:szCs w:val="16"/>
                <w:lang w:val="uk-UA"/>
              </w:rPr>
            </w:pPr>
            <w:r w:rsidRPr="00ED1C36">
              <w:rPr>
                <w:rStyle w:val="a5"/>
                <w:sz w:val="16"/>
                <w:szCs w:val="16"/>
                <w:lang w:val="uk-UA"/>
              </w:rPr>
              <w:t>(ініціали, прізвище)</w:t>
            </w:r>
          </w:p>
        </w:tc>
      </w:tr>
    </w:tbl>
    <w:p w:rsidR="001B4723" w:rsidRPr="00277214" w:rsidRDefault="001B4723" w:rsidP="00277214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sectPr w:rsidR="001B4723" w:rsidRPr="00277214" w:rsidSect="0017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6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0C55F9B"/>
    <w:multiLevelType w:val="hybridMultilevel"/>
    <w:tmpl w:val="612408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723"/>
    <w:rsid w:val="0000055A"/>
    <w:rsid w:val="000016CD"/>
    <w:rsid w:val="0000194C"/>
    <w:rsid w:val="00002D38"/>
    <w:rsid w:val="00003348"/>
    <w:rsid w:val="00004394"/>
    <w:rsid w:val="000043E9"/>
    <w:rsid w:val="000046FC"/>
    <w:rsid w:val="00004C79"/>
    <w:rsid w:val="0000727C"/>
    <w:rsid w:val="00007BEB"/>
    <w:rsid w:val="00010A4D"/>
    <w:rsid w:val="00010D0F"/>
    <w:rsid w:val="0001164A"/>
    <w:rsid w:val="00011897"/>
    <w:rsid w:val="00011BF7"/>
    <w:rsid w:val="00011C4B"/>
    <w:rsid w:val="000138B7"/>
    <w:rsid w:val="000138DA"/>
    <w:rsid w:val="00013BE4"/>
    <w:rsid w:val="000144D5"/>
    <w:rsid w:val="00014A66"/>
    <w:rsid w:val="00015C7F"/>
    <w:rsid w:val="0001628D"/>
    <w:rsid w:val="000173B1"/>
    <w:rsid w:val="00017D3F"/>
    <w:rsid w:val="00020321"/>
    <w:rsid w:val="00020562"/>
    <w:rsid w:val="00021728"/>
    <w:rsid w:val="000232E1"/>
    <w:rsid w:val="0002409D"/>
    <w:rsid w:val="000242F7"/>
    <w:rsid w:val="00024A90"/>
    <w:rsid w:val="00027CE1"/>
    <w:rsid w:val="00027E9B"/>
    <w:rsid w:val="00027F09"/>
    <w:rsid w:val="000301AD"/>
    <w:rsid w:val="00030B85"/>
    <w:rsid w:val="00030DC9"/>
    <w:rsid w:val="00030EC0"/>
    <w:rsid w:val="00031A68"/>
    <w:rsid w:val="000321B8"/>
    <w:rsid w:val="00032868"/>
    <w:rsid w:val="00032EBB"/>
    <w:rsid w:val="000331C1"/>
    <w:rsid w:val="00034F1A"/>
    <w:rsid w:val="00035320"/>
    <w:rsid w:val="00035782"/>
    <w:rsid w:val="00035E0F"/>
    <w:rsid w:val="000413AD"/>
    <w:rsid w:val="000414B4"/>
    <w:rsid w:val="0004422C"/>
    <w:rsid w:val="00044654"/>
    <w:rsid w:val="00044AE6"/>
    <w:rsid w:val="00044B4E"/>
    <w:rsid w:val="00044BDD"/>
    <w:rsid w:val="000451F0"/>
    <w:rsid w:val="00047CA3"/>
    <w:rsid w:val="00050A27"/>
    <w:rsid w:val="00050D89"/>
    <w:rsid w:val="00051BAF"/>
    <w:rsid w:val="00053DDB"/>
    <w:rsid w:val="000541B6"/>
    <w:rsid w:val="00054281"/>
    <w:rsid w:val="000564B1"/>
    <w:rsid w:val="00056C71"/>
    <w:rsid w:val="0005789A"/>
    <w:rsid w:val="000600BA"/>
    <w:rsid w:val="0006161B"/>
    <w:rsid w:val="0006184B"/>
    <w:rsid w:val="000628F2"/>
    <w:rsid w:val="00063FC7"/>
    <w:rsid w:val="00063FDE"/>
    <w:rsid w:val="000645E2"/>
    <w:rsid w:val="00064CA3"/>
    <w:rsid w:val="00064F19"/>
    <w:rsid w:val="000650EA"/>
    <w:rsid w:val="0006632A"/>
    <w:rsid w:val="00066D2E"/>
    <w:rsid w:val="00067479"/>
    <w:rsid w:val="00067732"/>
    <w:rsid w:val="0007024A"/>
    <w:rsid w:val="0007065D"/>
    <w:rsid w:val="00070B0C"/>
    <w:rsid w:val="0007104E"/>
    <w:rsid w:val="00071937"/>
    <w:rsid w:val="0007287E"/>
    <w:rsid w:val="0007489D"/>
    <w:rsid w:val="00074E9C"/>
    <w:rsid w:val="000759A2"/>
    <w:rsid w:val="00075E7B"/>
    <w:rsid w:val="0007614E"/>
    <w:rsid w:val="00076B61"/>
    <w:rsid w:val="00077A34"/>
    <w:rsid w:val="00081FE9"/>
    <w:rsid w:val="000826C8"/>
    <w:rsid w:val="0008270A"/>
    <w:rsid w:val="00083D5C"/>
    <w:rsid w:val="00085ED0"/>
    <w:rsid w:val="000872E2"/>
    <w:rsid w:val="00087EF1"/>
    <w:rsid w:val="00090BC6"/>
    <w:rsid w:val="000918FF"/>
    <w:rsid w:val="00091A0C"/>
    <w:rsid w:val="00091E70"/>
    <w:rsid w:val="00092930"/>
    <w:rsid w:val="00092CDF"/>
    <w:rsid w:val="00093BE3"/>
    <w:rsid w:val="00095327"/>
    <w:rsid w:val="00095515"/>
    <w:rsid w:val="00095EAB"/>
    <w:rsid w:val="000A01DF"/>
    <w:rsid w:val="000A031B"/>
    <w:rsid w:val="000A05CD"/>
    <w:rsid w:val="000A29D0"/>
    <w:rsid w:val="000A3A12"/>
    <w:rsid w:val="000A4BFD"/>
    <w:rsid w:val="000A4FBF"/>
    <w:rsid w:val="000A5012"/>
    <w:rsid w:val="000A507E"/>
    <w:rsid w:val="000A69A9"/>
    <w:rsid w:val="000A773C"/>
    <w:rsid w:val="000A779F"/>
    <w:rsid w:val="000B1165"/>
    <w:rsid w:val="000B11F8"/>
    <w:rsid w:val="000B1E7D"/>
    <w:rsid w:val="000B410C"/>
    <w:rsid w:val="000B41E5"/>
    <w:rsid w:val="000B61BE"/>
    <w:rsid w:val="000B6736"/>
    <w:rsid w:val="000B67A2"/>
    <w:rsid w:val="000B6BF1"/>
    <w:rsid w:val="000C0078"/>
    <w:rsid w:val="000C0A8A"/>
    <w:rsid w:val="000C1A39"/>
    <w:rsid w:val="000C2240"/>
    <w:rsid w:val="000C4085"/>
    <w:rsid w:val="000C4906"/>
    <w:rsid w:val="000C56DC"/>
    <w:rsid w:val="000C56F4"/>
    <w:rsid w:val="000C5787"/>
    <w:rsid w:val="000C5CAB"/>
    <w:rsid w:val="000C7538"/>
    <w:rsid w:val="000D09EA"/>
    <w:rsid w:val="000D0B0F"/>
    <w:rsid w:val="000D0FB5"/>
    <w:rsid w:val="000D188B"/>
    <w:rsid w:val="000D3DA4"/>
    <w:rsid w:val="000D3DE5"/>
    <w:rsid w:val="000D4C59"/>
    <w:rsid w:val="000D50BB"/>
    <w:rsid w:val="000D54DD"/>
    <w:rsid w:val="000D57A6"/>
    <w:rsid w:val="000D5C47"/>
    <w:rsid w:val="000D71A2"/>
    <w:rsid w:val="000D7D9B"/>
    <w:rsid w:val="000E00C5"/>
    <w:rsid w:val="000E099E"/>
    <w:rsid w:val="000E29CB"/>
    <w:rsid w:val="000E3149"/>
    <w:rsid w:val="000E4ADF"/>
    <w:rsid w:val="000E4F82"/>
    <w:rsid w:val="000E648D"/>
    <w:rsid w:val="000E7C66"/>
    <w:rsid w:val="000F00D5"/>
    <w:rsid w:val="000F0F8D"/>
    <w:rsid w:val="000F19E4"/>
    <w:rsid w:val="000F1A96"/>
    <w:rsid w:val="000F3179"/>
    <w:rsid w:val="000F37BD"/>
    <w:rsid w:val="000F3DA2"/>
    <w:rsid w:val="000F5360"/>
    <w:rsid w:val="000F759F"/>
    <w:rsid w:val="00100196"/>
    <w:rsid w:val="0010034B"/>
    <w:rsid w:val="00100D3E"/>
    <w:rsid w:val="00100FD9"/>
    <w:rsid w:val="0010193A"/>
    <w:rsid w:val="001041BB"/>
    <w:rsid w:val="0010427D"/>
    <w:rsid w:val="001053ED"/>
    <w:rsid w:val="00105D6E"/>
    <w:rsid w:val="001063B9"/>
    <w:rsid w:val="001066A7"/>
    <w:rsid w:val="00106D0A"/>
    <w:rsid w:val="00110245"/>
    <w:rsid w:val="00110FEC"/>
    <w:rsid w:val="00111578"/>
    <w:rsid w:val="0011187A"/>
    <w:rsid w:val="00112C17"/>
    <w:rsid w:val="0011301B"/>
    <w:rsid w:val="001131BF"/>
    <w:rsid w:val="001134CF"/>
    <w:rsid w:val="00114107"/>
    <w:rsid w:val="0011572E"/>
    <w:rsid w:val="001166E3"/>
    <w:rsid w:val="001177F5"/>
    <w:rsid w:val="00120E7E"/>
    <w:rsid w:val="001212E2"/>
    <w:rsid w:val="0012447D"/>
    <w:rsid w:val="00124B48"/>
    <w:rsid w:val="00124FBA"/>
    <w:rsid w:val="001253A3"/>
    <w:rsid w:val="00127A2C"/>
    <w:rsid w:val="00130B1B"/>
    <w:rsid w:val="001322D9"/>
    <w:rsid w:val="00132C3C"/>
    <w:rsid w:val="001330DC"/>
    <w:rsid w:val="00133A5F"/>
    <w:rsid w:val="00134E53"/>
    <w:rsid w:val="0013532C"/>
    <w:rsid w:val="0013573A"/>
    <w:rsid w:val="00136D29"/>
    <w:rsid w:val="00142F2E"/>
    <w:rsid w:val="00142F36"/>
    <w:rsid w:val="001439AA"/>
    <w:rsid w:val="00143C50"/>
    <w:rsid w:val="001456A1"/>
    <w:rsid w:val="001461FB"/>
    <w:rsid w:val="00146857"/>
    <w:rsid w:val="001469AA"/>
    <w:rsid w:val="00146DEA"/>
    <w:rsid w:val="001474CC"/>
    <w:rsid w:val="001507A0"/>
    <w:rsid w:val="001522D8"/>
    <w:rsid w:val="001550B0"/>
    <w:rsid w:val="001566CC"/>
    <w:rsid w:val="00156C99"/>
    <w:rsid w:val="00157D8F"/>
    <w:rsid w:val="00160E6A"/>
    <w:rsid w:val="0016290F"/>
    <w:rsid w:val="00162BA2"/>
    <w:rsid w:val="00163221"/>
    <w:rsid w:val="001654C9"/>
    <w:rsid w:val="00165585"/>
    <w:rsid w:val="00165825"/>
    <w:rsid w:val="001658A0"/>
    <w:rsid w:val="00165953"/>
    <w:rsid w:val="00166460"/>
    <w:rsid w:val="00170CCF"/>
    <w:rsid w:val="00172511"/>
    <w:rsid w:val="0017326B"/>
    <w:rsid w:val="0017356F"/>
    <w:rsid w:val="00174114"/>
    <w:rsid w:val="00174560"/>
    <w:rsid w:val="00176578"/>
    <w:rsid w:val="00177E9C"/>
    <w:rsid w:val="0018105E"/>
    <w:rsid w:val="00182294"/>
    <w:rsid w:val="00182400"/>
    <w:rsid w:val="00182423"/>
    <w:rsid w:val="00183C36"/>
    <w:rsid w:val="00183D9B"/>
    <w:rsid w:val="00184008"/>
    <w:rsid w:val="00184E93"/>
    <w:rsid w:val="001857AF"/>
    <w:rsid w:val="001865D2"/>
    <w:rsid w:val="00186FF1"/>
    <w:rsid w:val="001879A9"/>
    <w:rsid w:val="00187A51"/>
    <w:rsid w:val="00190974"/>
    <w:rsid w:val="00190E7D"/>
    <w:rsid w:val="00191E2A"/>
    <w:rsid w:val="00191F2B"/>
    <w:rsid w:val="00192603"/>
    <w:rsid w:val="00193642"/>
    <w:rsid w:val="00194C0A"/>
    <w:rsid w:val="00194C7D"/>
    <w:rsid w:val="0019508B"/>
    <w:rsid w:val="00195A14"/>
    <w:rsid w:val="00196522"/>
    <w:rsid w:val="001969B9"/>
    <w:rsid w:val="00196AF1"/>
    <w:rsid w:val="001A22B8"/>
    <w:rsid w:val="001A2EC3"/>
    <w:rsid w:val="001A310C"/>
    <w:rsid w:val="001A5290"/>
    <w:rsid w:val="001A6690"/>
    <w:rsid w:val="001A75F1"/>
    <w:rsid w:val="001A7E3C"/>
    <w:rsid w:val="001B04C1"/>
    <w:rsid w:val="001B0853"/>
    <w:rsid w:val="001B3817"/>
    <w:rsid w:val="001B39F0"/>
    <w:rsid w:val="001B3CA9"/>
    <w:rsid w:val="001B3CD0"/>
    <w:rsid w:val="001B41C5"/>
    <w:rsid w:val="001B46BE"/>
    <w:rsid w:val="001B4723"/>
    <w:rsid w:val="001B49EC"/>
    <w:rsid w:val="001B564B"/>
    <w:rsid w:val="001B6F13"/>
    <w:rsid w:val="001B70FD"/>
    <w:rsid w:val="001B7D54"/>
    <w:rsid w:val="001C03CE"/>
    <w:rsid w:val="001C244A"/>
    <w:rsid w:val="001C28AA"/>
    <w:rsid w:val="001C2C69"/>
    <w:rsid w:val="001C3739"/>
    <w:rsid w:val="001C3A9C"/>
    <w:rsid w:val="001C3BE6"/>
    <w:rsid w:val="001C5DEC"/>
    <w:rsid w:val="001C64D0"/>
    <w:rsid w:val="001D1305"/>
    <w:rsid w:val="001D1712"/>
    <w:rsid w:val="001D1C76"/>
    <w:rsid w:val="001D2EC1"/>
    <w:rsid w:val="001D3C86"/>
    <w:rsid w:val="001D449B"/>
    <w:rsid w:val="001D5F99"/>
    <w:rsid w:val="001D666C"/>
    <w:rsid w:val="001D6D52"/>
    <w:rsid w:val="001D74E5"/>
    <w:rsid w:val="001E0C3F"/>
    <w:rsid w:val="001E1FAA"/>
    <w:rsid w:val="001E2330"/>
    <w:rsid w:val="001E29BC"/>
    <w:rsid w:val="001E2F1C"/>
    <w:rsid w:val="001E3248"/>
    <w:rsid w:val="001E34FF"/>
    <w:rsid w:val="001E41C4"/>
    <w:rsid w:val="001E47D6"/>
    <w:rsid w:val="001E4CDB"/>
    <w:rsid w:val="001E4FC6"/>
    <w:rsid w:val="001E5228"/>
    <w:rsid w:val="001E6FE2"/>
    <w:rsid w:val="001E7515"/>
    <w:rsid w:val="001E7B87"/>
    <w:rsid w:val="001F01DA"/>
    <w:rsid w:val="001F0221"/>
    <w:rsid w:val="001F053B"/>
    <w:rsid w:val="001F0C8C"/>
    <w:rsid w:val="001F0E1E"/>
    <w:rsid w:val="001F1704"/>
    <w:rsid w:val="001F2EDC"/>
    <w:rsid w:val="001F3E7A"/>
    <w:rsid w:val="001F3F92"/>
    <w:rsid w:val="001F64A0"/>
    <w:rsid w:val="00200315"/>
    <w:rsid w:val="00201176"/>
    <w:rsid w:val="00201DA5"/>
    <w:rsid w:val="002031C9"/>
    <w:rsid w:val="00203ABF"/>
    <w:rsid w:val="002059D0"/>
    <w:rsid w:val="00210D36"/>
    <w:rsid w:val="00211C86"/>
    <w:rsid w:val="0021246C"/>
    <w:rsid w:val="00215171"/>
    <w:rsid w:val="002169EA"/>
    <w:rsid w:val="00216A50"/>
    <w:rsid w:val="00217FC5"/>
    <w:rsid w:val="0022039F"/>
    <w:rsid w:val="00221FDC"/>
    <w:rsid w:val="00222205"/>
    <w:rsid w:val="00223A12"/>
    <w:rsid w:val="00224572"/>
    <w:rsid w:val="0022495D"/>
    <w:rsid w:val="00225302"/>
    <w:rsid w:val="00226A5D"/>
    <w:rsid w:val="00226B2B"/>
    <w:rsid w:val="00226BD5"/>
    <w:rsid w:val="00227A36"/>
    <w:rsid w:val="002308BE"/>
    <w:rsid w:val="002316E4"/>
    <w:rsid w:val="00231F34"/>
    <w:rsid w:val="00236972"/>
    <w:rsid w:val="002370C8"/>
    <w:rsid w:val="0024003C"/>
    <w:rsid w:val="00241E52"/>
    <w:rsid w:val="00242834"/>
    <w:rsid w:val="0024306F"/>
    <w:rsid w:val="0024326A"/>
    <w:rsid w:val="00243FDD"/>
    <w:rsid w:val="00244059"/>
    <w:rsid w:val="00244AA7"/>
    <w:rsid w:val="00244EF7"/>
    <w:rsid w:val="00245A39"/>
    <w:rsid w:val="00247BDD"/>
    <w:rsid w:val="00250B4F"/>
    <w:rsid w:val="002522B0"/>
    <w:rsid w:val="00253401"/>
    <w:rsid w:val="00253F8C"/>
    <w:rsid w:val="0025577B"/>
    <w:rsid w:val="00257A69"/>
    <w:rsid w:val="00260653"/>
    <w:rsid w:val="0026103F"/>
    <w:rsid w:val="00261981"/>
    <w:rsid w:val="0026243F"/>
    <w:rsid w:val="00262A6D"/>
    <w:rsid w:val="00262F0F"/>
    <w:rsid w:val="00264763"/>
    <w:rsid w:val="00264B1A"/>
    <w:rsid w:val="002652A0"/>
    <w:rsid w:val="00266237"/>
    <w:rsid w:val="002676D6"/>
    <w:rsid w:val="00267B7C"/>
    <w:rsid w:val="002703BB"/>
    <w:rsid w:val="00270D00"/>
    <w:rsid w:val="00270EDB"/>
    <w:rsid w:val="002722C5"/>
    <w:rsid w:val="00273250"/>
    <w:rsid w:val="00273453"/>
    <w:rsid w:val="00274F3B"/>
    <w:rsid w:val="0027532D"/>
    <w:rsid w:val="002766CB"/>
    <w:rsid w:val="0027678C"/>
    <w:rsid w:val="00276B25"/>
    <w:rsid w:val="00276D3D"/>
    <w:rsid w:val="00277214"/>
    <w:rsid w:val="00277215"/>
    <w:rsid w:val="00277289"/>
    <w:rsid w:val="0027771F"/>
    <w:rsid w:val="0028241B"/>
    <w:rsid w:val="00283985"/>
    <w:rsid w:val="00284564"/>
    <w:rsid w:val="002847C3"/>
    <w:rsid w:val="00284FE1"/>
    <w:rsid w:val="00285081"/>
    <w:rsid w:val="00285536"/>
    <w:rsid w:val="00285660"/>
    <w:rsid w:val="00285BD8"/>
    <w:rsid w:val="00285C3C"/>
    <w:rsid w:val="00285D82"/>
    <w:rsid w:val="002876DA"/>
    <w:rsid w:val="00290603"/>
    <w:rsid w:val="0029195B"/>
    <w:rsid w:val="002923CC"/>
    <w:rsid w:val="00292CE8"/>
    <w:rsid w:val="0029573E"/>
    <w:rsid w:val="00297024"/>
    <w:rsid w:val="00297B26"/>
    <w:rsid w:val="002A0C88"/>
    <w:rsid w:val="002A0D65"/>
    <w:rsid w:val="002A0EEB"/>
    <w:rsid w:val="002A1720"/>
    <w:rsid w:val="002A21C5"/>
    <w:rsid w:val="002A472A"/>
    <w:rsid w:val="002A4C59"/>
    <w:rsid w:val="002A4CE0"/>
    <w:rsid w:val="002A7D16"/>
    <w:rsid w:val="002A7DE9"/>
    <w:rsid w:val="002B2D4B"/>
    <w:rsid w:val="002B46EC"/>
    <w:rsid w:val="002B4FE9"/>
    <w:rsid w:val="002B6BC8"/>
    <w:rsid w:val="002B6FCF"/>
    <w:rsid w:val="002B7D54"/>
    <w:rsid w:val="002B7EBE"/>
    <w:rsid w:val="002B7EC9"/>
    <w:rsid w:val="002C1438"/>
    <w:rsid w:val="002C1548"/>
    <w:rsid w:val="002C3BBF"/>
    <w:rsid w:val="002C4E77"/>
    <w:rsid w:val="002C6928"/>
    <w:rsid w:val="002C6D7D"/>
    <w:rsid w:val="002C7161"/>
    <w:rsid w:val="002C7A74"/>
    <w:rsid w:val="002D1A27"/>
    <w:rsid w:val="002D1E8A"/>
    <w:rsid w:val="002D2D21"/>
    <w:rsid w:val="002D4A5F"/>
    <w:rsid w:val="002D5D57"/>
    <w:rsid w:val="002D62B4"/>
    <w:rsid w:val="002D6E9B"/>
    <w:rsid w:val="002D719B"/>
    <w:rsid w:val="002D7CF3"/>
    <w:rsid w:val="002E0726"/>
    <w:rsid w:val="002E142A"/>
    <w:rsid w:val="002E1CF1"/>
    <w:rsid w:val="002E31B6"/>
    <w:rsid w:val="002E5477"/>
    <w:rsid w:val="002E5FBB"/>
    <w:rsid w:val="002E645B"/>
    <w:rsid w:val="002E6C4E"/>
    <w:rsid w:val="002E7E89"/>
    <w:rsid w:val="002F02C1"/>
    <w:rsid w:val="002F2BE2"/>
    <w:rsid w:val="002F2E58"/>
    <w:rsid w:val="002F3F04"/>
    <w:rsid w:val="002F4715"/>
    <w:rsid w:val="002F4B7B"/>
    <w:rsid w:val="002F4CF2"/>
    <w:rsid w:val="002F4CF9"/>
    <w:rsid w:val="002F6A31"/>
    <w:rsid w:val="002F6ADE"/>
    <w:rsid w:val="00300772"/>
    <w:rsid w:val="0030285D"/>
    <w:rsid w:val="00302F3E"/>
    <w:rsid w:val="003036E4"/>
    <w:rsid w:val="00303BF3"/>
    <w:rsid w:val="00303C33"/>
    <w:rsid w:val="00305207"/>
    <w:rsid w:val="00305537"/>
    <w:rsid w:val="003056CA"/>
    <w:rsid w:val="00305999"/>
    <w:rsid w:val="003103A7"/>
    <w:rsid w:val="0031059E"/>
    <w:rsid w:val="00311BCD"/>
    <w:rsid w:val="003123F5"/>
    <w:rsid w:val="003124A1"/>
    <w:rsid w:val="0031592B"/>
    <w:rsid w:val="00320EAD"/>
    <w:rsid w:val="003210E4"/>
    <w:rsid w:val="0032154B"/>
    <w:rsid w:val="003237D6"/>
    <w:rsid w:val="00323ABC"/>
    <w:rsid w:val="00323BAA"/>
    <w:rsid w:val="003244AA"/>
    <w:rsid w:val="00325507"/>
    <w:rsid w:val="0032635F"/>
    <w:rsid w:val="00327DA2"/>
    <w:rsid w:val="00330309"/>
    <w:rsid w:val="00330976"/>
    <w:rsid w:val="00330D38"/>
    <w:rsid w:val="00330DDB"/>
    <w:rsid w:val="003312AE"/>
    <w:rsid w:val="003318D1"/>
    <w:rsid w:val="0033319F"/>
    <w:rsid w:val="00333BDE"/>
    <w:rsid w:val="003349B3"/>
    <w:rsid w:val="003357D1"/>
    <w:rsid w:val="003364A4"/>
    <w:rsid w:val="00336713"/>
    <w:rsid w:val="00337B9E"/>
    <w:rsid w:val="00337DD6"/>
    <w:rsid w:val="00341F59"/>
    <w:rsid w:val="00342E19"/>
    <w:rsid w:val="00342E82"/>
    <w:rsid w:val="00343D61"/>
    <w:rsid w:val="003440BD"/>
    <w:rsid w:val="0034478B"/>
    <w:rsid w:val="00346DB1"/>
    <w:rsid w:val="003502D7"/>
    <w:rsid w:val="00350650"/>
    <w:rsid w:val="00350D5C"/>
    <w:rsid w:val="00351128"/>
    <w:rsid w:val="003511FD"/>
    <w:rsid w:val="00351697"/>
    <w:rsid w:val="0035220D"/>
    <w:rsid w:val="0035289E"/>
    <w:rsid w:val="00352AE9"/>
    <w:rsid w:val="00352CC1"/>
    <w:rsid w:val="00353AA3"/>
    <w:rsid w:val="00354D7C"/>
    <w:rsid w:val="00355664"/>
    <w:rsid w:val="00360751"/>
    <w:rsid w:val="003608F6"/>
    <w:rsid w:val="00361145"/>
    <w:rsid w:val="00361CDE"/>
    <w:rsid w:val="0036203B"/>
    <w:rsid w:val="003643EE"/>
    <w:rsid w:val="00364643"/>
    <w:rsid w:val="00364AB5"/>
    <w:rsid w:val="00365C32"/>
    <w:rsid w:val="00366300"/>
    <w:rsid w:val="003674E7"/>
    <w:rsid w:val="00370D0D"/>
    <w:rsid w:val="00370F66"/>
    <w:rsid w:val="003710F7"/>
    <w:rsid w:val="00371762"/>
    <w:rsid w:val="00373B4A"/>
    <w:rsid w:val="00373ECB"/>
    <w:rsid w:val="00375DE9"/>
    <w:rsid w:val="003765C8"/>
    <w:rsid w:val="00377D75"/>
    <w:rsid w:val="00380B58"/>
    <w:rsid w:val="00381508"/>
    <w:rsid w:val="00381B9F"/>
    <w:rsid w:val="00392E59"/>
    <w:rsid w:val="003931EC"/>
    <w:rsid w:val="00393FBE"/>
    <w:rsid w:val="00394EC4"/>
    <w:rsid w:val="00395887"/>
    <w:rsid w:val="00395D83"/>
    <w:rsid w:val="0039617D"/>
    <w:rsid w:val="003A15CD"/>
    <w:rsid w:val="003A1EDC"/>
    <w:rsid w:val="003A2B59"/>
    <w:rsid w:val="003A4322"/>
    <w:rsid w:val="003A4682"/>
    <w:rsid w:val="003A46E6"/>
    <w:rsid w:val="003A51A5"/>
    <w:rsid w:val="003A5247"/>
    <w:rsid w:val="003A5AB4"/>
    <w:rsid w:val="003A5ECD"/>
    <w:rsid w:val="003A6FEB"/>
    <w:rsid w:val="003A70B9"/>
    <w:rsid w:val="003A71DE"/>
    <w:rsid w:val="003A7D36"/>
    <w:rsid w:val="003A7DE4"/>
    <w:rsid w:val="003B0ED3"/>
    <w:rsid w:val="003B1214"/>
    <w:rsid w:val="003B1D36"/>
    <w:rsid w:val="003B2B6E"/>
    <w:rsid w:val="003B4AEF"/>
    <w:rsid w:val="003B667B"/>
    <w:rsid w:val="003C4B2E"/>
    <w:rsid w:val="003C6F2B"/>
    <w:rsid w:val="003D2098"/>
    <w:rsid w:val="003D400F"/>
    <w:rsid w:val="003D4336"/>
    <w:rsid w:val="003D4439"/>
    <w:rsid w:val="003D5420"/>
    <w:rsid w:val="003D5A50"/>
    <w:rsid w:val="003D5D7F"/>
    <w:rsid w:val="003D6E6A"/>
    <w:rsid w:val="003D7AA7"/>
    <w:rsid w:val="003E05D7"/>
    <w:rsid w:val="003E15C2"/>
    <w:rsid w:val="003E1E4F"/>
    <w:rsid w:val="003E281D"/>
    <w:rsid w:val="003E41D0"/>
    <w:rsid w:val="003E4769"/>
    <w:rsid w:val="003E6691"/>
    <w:rsid w:val="003E70ED"/>
    <w:rsid w:val="003E7527"/>
    <w:rsid w:val="003F0141"/>
    <w:rsid w:val="003F1A79"/>
    <w:rsid w:val="003F1E7C"/>
    <w:rsid w:val="003F1FCD"/>
    <w:rsid w:val="003F272A"/>
    <w:rsid w:val="003F36EE"/>
    <w:rsid w:val="003F3B97"/>
    <w:rsid w:val="003F3FA0"/>
    <w:rsid w:val="003F42DC"/>
    <w:rsid w:val="003F450C"/>
    <w:rsid w:val="003F48F1"/>
    <w:rsid w:val="003F5486"/>
    <w:rsid w:val="003F5C2F"/>
    <w:rsid w:val="003F6C40"/>
    <w:rsid w:val="003F7A74"/>
    <w:rsid w:val="00400571"/>
    <w:rsid w:val="00401F64"/>
    <w:rsid w:val="004020E5"/>
    <w:rsid w:val="00402F6F"/>
    <w:rsid w:val="004036C1"/>
    <w:rsid w:val="00403ADA"/>
    <w:rsid w:val="00404827"/>
    <w:rsid w:val="004066E2"/>
    <w:rsid w:val="004109C9"/>
    <w:rsid w:val="00410BE9"/>
    <w:rsid w:val="00411F86"/>
    <w:rsid w:val="004148AC"/>
    <w:rsid w:val="00414AE6"/>
    <w:rsid w:val="004157F6"/>
    <w:rsid w:val="00416CD3"/>
    <w:rsid w:val="00417FD3"/>
    <w:rsid w:val="004203D8"/>
    <w:rsid w:val="004213B4"/>
    <w:rsid w:val="00421F92"/>
    <w:rsid w:val="004224C1"/>
    <w:rsid w:val="0042259A"/>
    <w:rsid w:val="00423186"/>
    <w:rsid w:val="00423696"/>
    <w:rsid w:val="0042394B"/>
    <w:rsid w:val="00424FD8"/>
    <w:rsid w:val="00425B69"/>
    <w:rsid w:val="00430269"/>
    <w:rsid w:val="00430C63"/>
    <w:rsid w:val="00431318"/>
    <w:rsid w:val="004314F3"/>
    <w:rsid w:val="00431937"/>
    <w:rsid w:val="00432764"/>
    <w:rsid w:val="00432772"/>
    <w:rsid w:val="00432F11"/>
    <w:rsid w:val="004335DE"/>
    <w:rsid w:val="00434F09"/>
    <w:rsid w:val="00435589"/>
    <w:rsid w:val="00437C6E"/>
    <w:rsid w:val="00437F4F"/>
    <w:rsid w:val="00440165"/>
    <w:rsid w:val="00440DE4"/>
    <w:rsid w:val="00443779"/>
    <w:rsid w:val="0044433D"/>
    <w:rsid w:val="00444ABA"/>
    <w:rsid w:val="00444B85"/>
    <w:rsid w:val="00445F4E"/>
    <w:rsid w:val="004468D4"/>
    <w:rsid w:val="00446FEF"/>
    <w:rsid w:val="00450755"/>
    <w:rsid w:val="004517E0"/>
    <w:rsid w:val="00452226"/>
    <w:rsid w:val="00452A7F"/>
    <w:rsid w:val="004531BC"/>
    <w:rsid w:val="00453E81"/>
    <w:rsid w:val="00454FF7"/>
    <w:rsid w:val="00455F7C"/>
    <w:rsid w:val="00457663"/>
    <w:rsid w:val="004578DE"/>
    <w:rsid w:val="004601F0"/>
    <w:rsid w:val="00461A0F"/>
    <w:rsid w:val="004627E5"/>
    <w:rsid w:val="00462C3C"/>
    <w:rsid w:val="00463075"/>
    <w:rsid w:val="00464AC1"/>
    <w:rsid w:val="0047438B"/>
    <w:rsid w:val="004748DF"/>
    <w:rsid w:val="00474BB8"/>
    <w:rsid w:val="00475A3A"/>
    <w:rsid w:val="00475C53"/>
    <w:rsid w:val="00476827"/>
    <w:rsid w:val="00476B3C"/>
    <w:rsid w:val="00477245"/>
    <w:rsid w:val="00480858"/>
    <w:rsid w:val="0048108F"/>
    <w:rsid w:val="004812BD"/>
    <w:rsid w:val="00481469"/>
    <w:rsid w:val="004831B4"/>
    <w:rsid w:val="004840E7"/>
    <w:rsid w:val="00484ADA"/>
    <w:rsid w:val="00484EAF"/>
    <w:rsid w:val="0048529E"/>
    <w:rsid w:val="00485B62"/>
    <w:rsid w:val="00485F03"/>
    <w:rsid w:val="00485F1A"/>
    <w:rsid w:val="004861AB"/>
    <w:rsid w:val="00490440"/>
    <w:rsid w:val="00490E68"/>
    <w:rsid w:val="004911D1"/>
    <w:rsid w:val="00492415"/>
    <w:rsid w:val="00492F67"/>
    <w:rsid w:val="004935AF"/>
    <w:rsid w:val="00494648"/>
    <w:rsid w:val="00494A51"/>
    <w:rsid w:val="004976D6"/>
    <w:rsid w:val="00497FC0"/>
    <w:rsid w:val="004A0969"/>
    <w:rsid w:val="004A1746"/>
    <w:rsid w:val="004A1A52"/>
    <w:rsid w:val="004A1A9B"/>
    <w:rsid w:val="004A3FB2"/>
    <w:rsid w:val="004A41C8"/>
    <w:rsid w:val="004A58BB"/>
    <w:rsid w:val="004A614A"/>
    <w:rsid w:val="004A715E"/>
    <w:rsid w:val="004B20B6"/>
    <w:rsid w:val="004B402A"/>
    <w:rsid w:val="004B46FC"/>
    <w:rsid w:val="004B6CC9"/>
    <w:rsid w:val="004B7BC3"/>
    <w:rsid w:val="004C1130"/>
    <w:rsid w:val="004C144C"/>
    <w:rsid w:val="004C2199"/>
    <w:rsid w:val="004C3308"/>
    <w:rsid w:val="004C4BD5"/>
    <w:rsid w:val="004C4D71"/>
    <w:rsid w:val="004C4D75"/>
    <w:rsid w:val="004C6D0F"/>
    <w:rsid w:val="004C6ED0"/>
    <w:rsid w:val="004D0377"/>
    <w:rsid w:val="004D0DE8"/>
    <w:rsid w:val="004D12B7"/>
    <w:rsid w:val="004D17C5"/>
    <w:rsid w:val="004D1D6F"/>
    <w:rsid w:val="004D2138"/>
    <w:rsid w:val="004D3BB0"/>
    <w:rsid w:val="004D3DEA"/>
    <w:rsid w:val="004D4A76"/>
    <w:rsid w:val="004D4FB6"/>
    <w:rsid w:val="004D602E"/>
    <w:rsid w:val="004D6210"/>
    <w:rsid w:val="004D7347"/>
    <w:rsid w:val="004D7F51"/>
    <w:rsid w:val="004E0DE4"/>
    <w:rsid w:val="004E17D4"/>
    <w:rsid w:val="004E2D73"/>
    <w:rsid w:val="004E3139"/>
    <w:rsid w:val="004E33C1"/>
    <w:rsid w:val="004E5175"/>
    <w:rsid w:val="004E71BC"/>
    <w:rsid w:val="004E7A45"/>
    <w:rsid w:val="004F03D8"/>
    <w:rsid w:val="004F0A93"/>
    <w:rsid w:val="004F1C1A"/>
    <w:rsid w:val="004F2FF9"/>
    <w:rsid w:val="004F351F"/>
    <w:rsid w:val="004F3A13"/>
    <w:rsid w:val="004F5487"/>
    <w:rsid w:val="004F67E3"/>
    <w:rsid w:val="004F7363"/>
    <w:rsid w:val="004F7B29"/>
    <w:rsid w:val="004F7F24"/>
    <w:rsid w:val="00500239"/>
    <w:rsid w:val="00500A60"/>
    <w:rsid w:val="00500FB2"/>
    <w:rsid w:val="00504247"/>
    <w:rsid w:val="00505BC4"/>
    <w:rsid w:val="0050616C"/>
    <w:rsid w:val="00506307"/>
    <w:rsid w:val="00507E6D"/>
    <w:rsid w:val="00513256"/>
    <w:rsid w:val="00513510"/>
    <w:rsid w:val="00513939"/>
    <w:rsid w:val="00515037"/>
    <w:rsid w:val="005150BC"/>
    <w:rsid w:val="00515D07"/>
    <w:rsid w:val="0051683D"/>
    <w:rsid w:val="00516DD0"/>
    <w:rsid w:val="005177C1"/>
    <w:rsid w:val="00517F92"/>
    <w:rsid w:val="00521623"/>
    <w:rsid w:val="00522FDF"/>
    <w:rsid w:val="00523700"/>
    <w:rsid w:val="00523D66"/>
    <w:rsid w:val="005248EB"/>
    <w:rsid w:val="0052673B"/>
    <w:rsid w:val="0052711E"/>
    <w:rsid w:val="00527F99"/>
    <w:rsid w:val="00532771"/>
    <w:rsid w:val="00532B5E"/>
    <w:rsid w:val="00533096"/>
    <w:rsid w:val="00535EA5"/>
    <w:rsid w:val="0053706C"/>
    <w:rsid w:val="005373BB"/>
    <w:rsid w:val="00537717"/>
    <w:rsid w:val="00537881"/>
    <w:rsid w:val="00540462"/>
    <w:rsid w:val="005414ED"/>
    <w:rsid w:val="00541BA3"/>
    <w:rsid w:val="00541EF4"/>
    <w:rsid w:val="00543603"/>
    <w:rsid w:val="00546933"/>
    <w:rsid w:val="0055175C"/>
    <w:rsid w:val="00551E35"/>
    <w:rsid w:val="00553259"/>
    <w:rsid w:val="0055331B"/>
    <w:rsid w:val="00553B6A"/>
    <w:rsid w:val="00560EA3"/>
    <w:rsid w:val="00561593"/>
    <w:rsid w:val="00563FF9"/>
    <w:rsid w:val="00566F7F"/>
    <w:rsid w:val="00567D09"/>
    <w:rsid w:val="00572E84"/>
    <w:rsid w:val="005735B2"/>
    <w:rsid w:val="00573638"/>
    <w:rsid w:val="00574087"/>
    <w:rsid w:val="0057473D"/>
    <w:rsid w:val="00574890"/>
    <w:rsid w:val="005750D5"/>
    <w:rsid w:val="005806B7"/>
    <w:rsid w:val="00580B09"/>
    <w:rsid w:val="00581D07"/>
    <w:rsid w:val="00581ED6"/>
    <w:rsid w:val="00582E24"/>
    <w:rsid w:val="005834BF"/>
    <w:rsid w:val="00584908"/>
    <w:rsid w:val="00584DBB"/>
    <w:rsid w:val="00585B0E"/>
    <w:rsid w:val="00586730"/>
    <w:rsid w:val="00586759"/>
    <w:rsid w:val="0058724F"/>
    <w:rsid w:val="00587EAD"/>
    <w:rsid w:val="005902FB"/>
    <w:rsid w:val="00590DEC"/>
    <w:rsid w:val="00592D02"/>
    <w:rsid w:val="00592FB8"/>
    <w:rsid w:val="00593B3C"/>
    <w:rsid w:val="00595D84"/>
    <w:rsid w:val="005962D3"/>
    <w:rsid w:val="005962FA"/>
    <w:rsid w:val="005A03E7"/>
    <w:rsid w:val="005A1478"/>
    <w:rsid w:val="005A1722"/>
    <w:rsid w:val="005A1F5C"/>
    <w:rsid w:val="005A1FE4"/>
    <w:rsid w:val="005A3177"/>
    <w:rsid w:val="005A45A3"/>
    <w:rsid w:val="005A4BE3"/>
    <w:rsid w:val="005A5893"/>
    <w:rsid w:val="005A68F4"/>
    <w:rsid w:val="005A6E4E"/>
    <w:rsid w:val="005A7B68"/>
    <w:rsid w:val="005B0232"/>
    <w:rsid w:val="005B0561"/>
    <w:rsid w:val="005B187B"/>
    <w:rsid w:val="005B1AA0"/>
    <w:rsid w:val="005B21F9"/>
    <w:rsid w:val="005B444C"/>
    <w:rsid w:val="005B4819"/>
    <w:rsid w:val="005B6076"/>
    <w:rsid w:val="005B6171"/>
    <w:rsid w:val="005B7AC8"/>
    <w:rsid w:val="005C0480"/>
    <w:rsid w:val="005C072B"/>
    <w:rsid w:val="005C139B"/>
    <w:rsid w:val="005C2A5E"/>
    <w:rsid w:val="005C36B5"/>
    <w:rsid w:val="005C41BB"/>
    <w:rsid w:val="005C44AA"/>
    <w:rsid w:val="005C550D"/>
    <w:rsid w:val="005C55F7"/>
    <w:rsid w:val="005C70C1"/>
    <w:rsid w:val="005D0736"/>
    <w:rsid w:val="005D17C6"/>
    <w:rsid w:val="005D35A0"/>
    <w:rsid w:val="005D36D0"/>
    <w:rsid w:val="005D4092"/>
    <w:rsid w:val="005D631E"/>
    <w:rsid w:val="005D6E46"/>
    <w:rsid w:val="005D75BE"/>
    <w:rsid w:val="005D77C9"/>
    <w:rsid w:val="005D797B"/>
    <w:rsid w:val="005D7C13"/>
    <w:rsid w:val="005D7FCF"/>
    <w:rsid w:val="005E166F"/>
    <w:rsid w:val="005E1B9E"/>
    <w:rsid w:val="005E4C78"/>
    <w:rsid w:val="005E5A4F"/>
    <w:rsid w:val="005E5E4D"/>
    <w:rsid w:val="005E67E7"/>
    <w:rsid w:val="005E6ABD"/>
    <w:rsid w:val="005E6C8C"/>
    <w:rsid w:val="005E7816"/>
    <w:rsid w:val="005E7F89"/>
    <w:rsid w:val="005F0BAF"/>
    <w:rsid w:val="005F4CBA"/>
    <w:rsid w:val="005F51FC"/>
    <w:rsid w:val="005F64BC"/>
    <w:rsid w:val="005F7186"/>
    <w:rsid w:val="005F7AD3"/>
    <w:rsid w:val="00600F9A"/>
    <w:rsid w:val="00601379"/>
    <w:rsid w:val="0060341D"/>
    <w:rsid w:val="00604775"/>
    <w:rsid w:val="00604F1E"/>
    <w:rsid w:val="006056BC"/>
    <w:rsid w:val="00605A28"/>
    <w:rsid w:val="00606C5C"/>
    <w:rsid w:val="00607354"/>
    <w:rsid w:val="0060749B"/>
    <w:rsid w:val="00607B8C"/>
    <w:rsid w:val="006103FB"/>
    <w:rsid w:val="00611A7C"/>
    <w:rsid w:val="00612208"/>
    <w:rsid w:val="00612452"/>
    <w:rsid w:val="00612543"/>
    <w:rsid w:val="00612564"/>
    <w:rsid w:val="006127A4"/>
    <w:rsid w:val="00613120"/>
    <w:rsid w:val="00613CD0"/>
    <w:rsid w:val="006144E1"/>
    <w:rsid w:val="00614760"/>
    <w:rsid w:val="00615395"/>
    <w:rsid w:val="00615C77"/>
    <w:rsid w:val="00615D7F"/>
    <w:rsid w:val="00617B70"/>
    <w:rsid w:val="00617CBC"/>
    <w:rsid w:val="00617EE7"/>
    <w:rsid w:val="00617F3A"/>
    <w:rsid w:val="0062039E"/>
    <w:rsid w:val="00620701"/>
    <w:rsid w:val="006227C0"/>
    <w:rsid w:val="0062593F"/>
    <w:rsid w:val="0062740A"/>
    <w:rsid w:val="00630AC5"/>
    <w:rsid w:val="0063129D"/>
    <w:rsid w:val="006312EF"/>
    <w:rsid w:val="0063143E"/>
    <w:rsid w:val="0063203B"/>
    <w:rsid w:val="00635A0E"/>
    <w:rsid w:val="0064037A"/>
    <w:rsid w:val="006418A2"/>
    <w:rsid w:val="00642400"/>
    <w:rsid w:val="00642EF4"/>
    <w:rsid w:val="00644923"/>
    <w:rsid w:val="00645456"/>
    <w:rsid w:val="00647ACE"/>
    <w:rsid w:val="006509B9"/>
    <w:rsid w:val="006540C6"/>
    <w:rsid w:val="00654D16"/>
    <w:rsid w:val="00655E08"/>
    <w:rsid w:val="00656F21"/>
    <w:rsid w:val="006576EB"/>
    <w:rsid w:val="006605C9"/>
    <w:rsid w:val="00660D02"/>
    <w:rsid w:val="00661BF2"/>
    <w:rsid w:val="00662713"/>
    <w:rsid w:val="00662FBB"/>
    <w:rsid w:val="00663D5C"/>
    <w:rsid w:val="0066427A"/>
    <w:rsid w:val="00664A0C"/>
    <w:rsid w:val="00665158"/>
    <w:rsid w:val="00666EB6"/>
    <w:rsid w:val="00667A55"/>
    <w:rsid w:val="006718F7"/>
    <w:rsid w:val="006731E2"/>
    <w:rsid w:val="00673E15"/>
    <w:rsid w:val="006749DA"/>
    <w:rsid w:val="00674D77"/>
    <w:rsid w:val="00674EFA"/>
    <w:rsid w:val="006753B0"/>
    <w:rsid w:val="00675EE6"/>
    <w:rsid w:val="0067674F"/>
    <w:rsid w:val="00676DFD"/>
    <w:rsid w:val="00677A14"/>
    <w:rsid w:val="00681E2F"/>
    <w:rsid w:val="00682D63"/>
    <w:rsid w:val="00682FC6"/>
    <w:rsid w:val="0068406F"/>
    <w:rsid w:val="00686D2F"/>
    <w:rsid w:val="00690AAF"/>
    <w:rsid w:val="0069131C"/>
    <w:rsid w:val="00691796"/>
    <w:rsid w:val="006927A9"/>
    <w:rsid w:val="0069288E"/>
    <w:rsid w:val="006929FE"/>
    <w:rsid w:val="006941F6"/>
    <w:rsid w:val="00694D3A"/>
    <w:rsid w:val="00694E35"/>
    <w:rsid w:val="00695AAC"/>
    <w:rsid w:val="006972C1"/>
    <w:rsid w:val="006975D3"/>
    <w:rsid w:val="006975FB"/>
    <w:rsid w:val="006A0CE7"/>
    <w:rsid w:val="006A0D58"/>
    <w:rsid w:val="006A10BB"/>
    <w:rsid w:val="006A2DBC"/>
    <w:rsid w:val="006A305B"/>
    <w:rsid w:val="006A34BE"/>
    <w:rsid w:val="006A6652"/>
    <w:rsid w:val="006A697B"/>
    <w:rsid w:val="006A7A92"/>
    <w:rsid w:val="006B2196"/>
    <w:rsid w:val="006B28F6"/>
    <w:rsid w:val="006B4703"/>
    <w:rsid w:val="006B4FA3"/>
    <w:rsid w:val="006B5A77"/>
    <w:rsid w:val="006B7AC3"/>
    <w:rsid w:val="006B7E0A"/>
    <w:rsid w:val="006C084E"/>
    <w:rsid w:val="006C0F19"/>
    <w:rsid w:val="006C2100"/>
    <w:rsid w:val="006C3713"/>
    <w:rsid w:val="006C415A"/>
    <w:rsid w:val="006C510D"/>
    <w:rsid w:val="006C53E7"/>
    <w:rsid w:val="006C5455"/>
    <w:rsid w:val="006C5CAB"/>
    <w:rsid w:val="006C656A"/>
    <w:rsid w:val="006C65F6"/>
    <w:rsid w:val="006C6838"/>
    <w:rsid w:val="006C7D85"/>
    <w:rsid w:val="006D0808"/>
    <w:rsid w:val="006D0A58"/>
    <w:rsid w:val="006D1348"/>
    <w:rsid w:val="006D184E"/>
    <w:rsid w:val="006D3AA8"/>
    <w:rsid w:val="006D3BE3"/>
    <w:rsid w:val="006D3F2B"/>
    <w:rsid w:val="006D4CEC"/>
    <w:rsid w:val="006D525C"/>
    <w:rsid w:val="006D71F7"/>
    <w:rsid w:val="006E0087"/>
    <w:rsid w:val="006E05E0"/>
    <w:rsid w:val="006E0CEE"/>
    <w:rsid w:val="006E28D1"/>
    <w:rsid w:val="006E3035"/>
    <w:rsid w:val="006E3D55"/>
    <w:rsid w:val="006E42C1"/>
    <w:rsid w:val="006E6217"/>
    <w:rsid w:val="006E6A5D"/>
    <w:rsid w:val="006E704E"/>
    <w:rsid w:val="006E7254"/>
    <w:rsid w:val="006E7A4A"/>
    <w:rsid w:val="006F0F5D"/>
    <w:rsid w:val="006F1346"/>
    <w:rsid w:val="006F1959"/>
    <w:rsid w:val="006F30F3"/>
    <w:rsid w:val="006F3B3F"/>
    <w:rsid w:val="006F4918"/>
    <w:rsid w:val="006F51CE"/>
    <w:rsid w:val="006F6AFF"/>
    <w:rsid w:val="006F6F07"/>
    <w:rsid w:val="006F76B3"/>
    <w:rsid w:val="00700669"/>
    <w:rsid w:val="00700726"/>
    <w:rsid w:val="00701117"/>
    <w:rsid w:val="0070175D"/>
    <w:rsid w:val="0070189A"/>
    <w:rsid w:val="00701CDF"/>
    <w:rsid w:val="00702CFB"/>
    <w:rsid w:val="00703458"/>
    <w:rsid w:val="00703490"/>
    <w:rsid w:val="00703986"/>
    <w:rsid w:val="00703F41"/>
    <w:rsid w:val="00704085"/>
    <w:rsid w:val="0070418E"/>
    <w:rsid w:val="00704435"/>
    <w:rsid w:val="0070624F"/>
    <w:rsid w:val="007069DC"/>
    <w:rsid w:val="00706D52"/>
    <w:rsid w:val="007078A9"/>
    <w:rsid w:val="00710820"/>
    <w:rsid w:val="00711627"/>
    <w:rsid w:val="00711A29"/>
    <w:rsid w:val="007120B9"/>
    <w:rsid w:val="007135F9"/>
    <w:rsid w:val="00713B76"/>
    <w:rsid w:val="007148C8"/>
    <w:rsid w:val="00715742"/>
    <w:rsid w:val="007158C4"/>
    <w:rsid w:val="00715C52"/>
    <w:rsid w:val="00716297"/>
    <w:rsid w:val="00716558"/>
    <w:rsid w:val="0071674D"/>
    <w:rsid w:val="007169B5"/>
    <w:rsid w:val="007173FB"/>
    <w:rsid w:val="0072075D"/>
    <w:rsid w:val="0072121B"/>
    <w:rsid w:val="00721695"/>
    <w:rsid w:val="00722235"/>
    <w:rsid w:val="00722445"/>
    <w:rsid w:val="0072375A"/>
    <w:rsid w:val="0072438A"/>
    <w:rsid w:val="007258D9"/>
    <w:rsid w:val="00727249"/>
    <w:rsid w:val="0073096D"/>
    <w:rsid w:val="0073096E"/>
    <w:rsid w:val="00730D6E"/>
    <w:rsid w:val="007316BE"/>
    <w:rsid w:val="007320A5"/>
    <w:rsid w:val="0073485D"/>
    <w:rsid w:val="00735815"/>
    <w:rsid w:val="00736048"/>
    <w:rsid w:val="007403EE"/>
    <w:rsid w:val="007411C1"/>
    <w:rsid w:val="00741B7C"/>
    <w:rsid w:val="00744FDE"/>
    <w:rsid w:val="00745346"/>
    <w:rsid w:val="007456AA"/>
    <w:rsid w:val="00745C46"/>
    <w:rsid w:val="0074606D"/>
    <w:rsid w:val="007460F5"/>
    <w:rsid w:val="007471BA"/>
    <w:rsid w:val="007478E5"/>
    <w:rsid w:val="00751084"/>
    <w:rsid w:val="00752E05"/>
    <w:rsid w:val="00752EE6"/>
    <w:rsid w:val="007535C8"/>
    <w:rsid w:val="0075406C"/>
    <w:rsid w:val="00755320"/>
    <w:rsid w:val="0075653E"/>
    <w:rsid w:val="00757A72"/>
    <w:rsid w:val="00760414"/>
    <w:rsid w:val="0076078F"/>
    <w:rsid w:val="00761600"/>
    <w:rsid w:val="007618B6"/>
    <w:rsid w:val="00761FD2"/>
    <w:rsid w:val="00762D83"/>
    <w:rsid w:val="00763858"/>
    <w:rsid w:val="007638E2"/>
    <w:rsid w:val="007652D5"/>
    <w:rsid w:val="00766369"/>
    <w:rsid w:val="0076705D"/>
    <w:rsid w:val="00770673"/>
    <w:rsid w:val="00770B08"/>
    <w:rsid w:val="0077121F"/>
    <w:rsid w:val="00771AED"/>
    <w:rsid w:val="007738B8"/>
    <w:rsid w:val="007743AA"/>
    <w:rsid w:val="00774E68"/>
    <w:rsid w:val="00775B8C"/>
    <w:rsid w:val="0077689B"/>
    <w:rsid w:val="00781585"/>
    <w:rsid w:val="00781EE6"/>
    <w:rsid w:val="00782154"/>
    <w:rsid w:val="00782A45"/>
    <w:rsid w:val="007830D6"/>
    <w:rsid w:val="00785A9D"/>
    <w:rsid w:val="00786712"/>
    <w:rsid w:val="007870AC"/>
    <w:rsid w:val="00787366"/>
    <w:rsid w:val="00787EC8"/>
    <w:rsid w:val="00790ED4"/>
    <w:rsid w:val="00790F5B"/>
    <w:rsid w:val="00792204"/>
    <w:rsid w:val="0079318A"/>
    <w:rsid w:val="007931C4"/>
    <w:rsid w:val="00793C37"/>
    <w:rsid w:val="007965D9"/>
    <w:rsid w:val="00796BC4"/>
    <w:rsid w:val="00796CB5"/>
    <w:rsid w:val="00796F4A"/>
    <w:rsid w:val="007979E6"/>
    <w:rsid w:val="00797E91"/>
    <w:rsid w:val="007A29C0"/>
    <w:rsid w:val="007A3780"/>
    <w:rsid w:val="007A4689"/>
    <w:rsid w:val="007A468E"/>
    <w:rsid w:val="007A4FFB"/>
    <w:rsid w:val="007A6F5C"/>
    <w:rsid w:val="007A764A"/>
    <w:rsid w:val="007B0825"/>
    <w:rsid w:val="007B10DB"/>
    <w:rsid w:val="007B10FD"/>
    <w:rsid w:val="007B2407"/>
    <w:rsid w:val="007B2886"/>
    <w:rsid w:val="007B2C48"/>
    <w:rsid w:val="007B2CDD"/>
    <w:rsid w:val="007B34FA"/>
    <w:rsid w:val="007B35C7"/>
    <w:rsid w:val="007B4428"/>
    <w:rsid w:val="007B444B"/>
    <w:rsid w:val="007B44C8"/>
    <w:rsid w:val="007B4E19"/>
    <w:rsid w:val="007B6670"/>
    <w:rsid w:val="007C28E4"/>
    <w:rsid w:val="007C3E56"/>
    <w:rsid w:val="007C428B"/>
    <w:rsid w:val="007C6388"/>
    <w:rsid w:val="007C7685"/>
    <w:rsid w:val="007C78F9"/>
    <w:rsid w:val="007D086C"/>
    <w:rsid w:val="007D15A2"/>
    <w:rsid w:val="007D1FED"/>
    <w:rsid w:val="007D2188"/>
    <w:rsid w:val="007D2CEF"/>
    <w:rsid w:val="007D46D6"/>
    <w:rsid w:val="007D4B14"/>
    <w:rsid w:val="007D4C60"/>
    <w:rsid w:val="007D4D8E"/>
    <w:rsid w:val="007D616A"/>
    <w:rsid w:val="007D6C23"/>
    <w:rsid w:val="007D6E05"/>
    <w:rsid w:val="007D74A2"/>
    <w:rsid w:val="007E0204"/>
    <w:rsid w:val="007E0BDC"/>
    <w:rsid w:val="007E0EC1"/>
    <w:rsid w:val="007E3F9C"/>
    <w:rsid w:val="007E40B8"/>
    <w:rsid w:val="007E4474"/>
    <w:rsid w:val="007E4637"/>
    <w:rsid w:val="007E5CD2"/>
    <w:rsid w:val="007E6C69"/>
    <w:rsid w:val="007E7DA8"/>
    <w:rsid w:val="007E7F82"/>
    <w:rsid w:val="007F01FE"/>
    <w:rsid w:val="007F0329"/>
    <w:rsid w:val="007F094C"/>
    <w:rsid w:val="007F2427"/>
    <w:rsid w:val="007F2EAC"/>
    <w:rsid w:val="007F64A9"/>
    <w:rsid w:val="007F7776"/>
    <w:rsid w:val="007F78E0"/>
    <w:rsid w:val="007F7911"/>
    <w:rsid w:val="00803F24"/>
    <w:rsid w:val="00806D4D"/>
    <w:rsid w:val="008071A5"/>
    <w:rsid w:val="00807619"/>
    <w:rsid w:val="00807B35"/>
    <w:rsid w:val="00810443"/>
    <w:rsid w:val="00811D25"/>
    <w:rsid w:val="00811E59"/>
    <w:rsid w:val="00812B26"/>
    <w:rsid w:val="00813989"/>
    <w:rsid w:val="00817116"/>
    <w:rsid w:val="00817345"/>
    <w:rsid w:val="00817868"/>
    <w:rsid w:val="008200E0"/>
    <w:rsid w:val="00822145"/>
    <w:rsid w:val="00822E75"/>
    <w:rsid w:val="008235AA"/>
    <w:rsid w:val="0082470D"/>
    <w:rsid w:val="00824C87"/>
    <w:rsid w:val="00824E8D"/>
    <w:rsid w:val="0082504D"/>
    <w:rsid w:val="00832935"/>
    <w:rsid w:val="00832E7A"/>
    <w:rsid w:val="00834F8A"/>
    <w:rsid w:val="008354E9"/>
    <w:rsid w:val="00835F06"/>
    <w:rsid w:val="0083613C"/>
    <w:rsid w:val="008367BF"/>
    <w:rsid w:val="0083694F"/>
    <w:rsid w:val="00836DC2"/>
    <w:rsid w:val="008377C5"/>
    <w:rsid w:val="00840726"/>
    <w:rsid w:val="00841F8C"/>
    <w:rsid w:val="00842D55"/>
    <w:rsid w:val="00843E63"/>
    <w:rsid w:val="008448FF"/>
    <w:rsid w:val="00844E10"/>
    <w:rsid w:val="00844E46"/>
    <w:rsid w:val="00844E9B"/>
    <w:rsid w:val="00845EEC"/>
    <w:rsid w:val="00846059"/>
    <w:rsid w:val="00847EC1"/>
    <w:rsid w:val="00852853"/>
    <w:rsid w:val="00852C2E"/>
    <w:rsid w:val="00853766"/>
    <w:rsid w:val="0085392D"/>
    <w:rsid w:val="00853D64"/>
    <w:rsid w:val="0085483F"/>
    <w:rsid w:val="008548AA"/>
    <w:rsid w:val="00855328"/>
    <w:rsid w:val="008567BF"/>
    <w:rsid w:val="00860276"/>
    <w:rsid w:val="0086097B"/>
    <w:rsid w:val="008611AD"/>
    <w:rsid w:val="00861622"/>
    <w:rsid w:val="008622AB"/>
    <w:rsid w:val="00862CC2"/>
    <w:rsid w:val="00863BC7"/>
    <w:rsid w:val="00863FB0"/>
    <w:rsid w:val="00864C67"/>
    <w:rsid w:val="008657D1"/>
    <w:rsid w:val="00866CE9"/>
    <w:rsid w:val="00866D98"/>
    <w:rsid w:val="0086738A"/>
    <w:rsid w:val="00871512"/>
    <w:rsid w:val="00873382"/>
    <w:rsid w:val="008745C4"/>
    <w:rsid w:val="008753C2"/>
    <w:rsid w:val="00875DC6"/>
    <w:rsid w:val="00883044"/>
    <w:rsid w:val="00883541"/>
    <w:rsid w:val="0088412A"/>
    <w:rsid w:val="00884BDD"/>
    <w:rsid w:val="00885A65"/>
    <w:rsid w:val="008876FA"/>
    <w:rsid w:val="00890A44"/>
    <w:rsid w:val="00891135"/>
    <w:rsid w:val="0089187B"/>
    <w:rsid w:val="008918EB"/>
    <w:rsid w:val="00891A06"/>
    <w:rsid w:val="00891EED"/>
    <w:rsid w:val="00892AFE"/>
    <w:rsid w:val="00894345"/>
    <w:rsid w:val="00894959"/>
    <w:rsid w:val="008949AA"/>
    <w:rsid w:val="008956CF"/>
    <w:rsid w:val="008964E8"/>
    <w:rsid w:val="00896A3A"/>
    <w:rsid w:val="00896DD4"/>
    <w:rsid w:val="008979B6"/>
    <w:rsid w:val="008A1D94"/>
    <w:rsid w:val="008A4153"/>
    <w:rsid w:val="008A435C"/>
    <w:rsid w:val="008A4C7C"/>
    <w:rsid w:val="008A772D"/>
    <w:rsid w:val="008A7C29"/>
    <w:rsid w:val="008B0E37"/>
    <w:rsid w:val="008B21EA"/>
    <w:rsid w:val="008B22E0"/>
    <w:rsid w:val="008B2A1A"/>
    <w:rsid w:val="008B3E4E"/>
    <w:rsid w:val="008B41A0"/>
    <w:rsid w:val="008B4F79"/>
    <w:rsid w:val="008B55E3"/>
    <w:rsid w:val="008B5F56"/>
    <w:rsid w:val="008B66CD"/>
    <w:rsid w:val="008B69DA"/>
    <w:rsid w:val="008B7908"/>
    <w:rsid w:val="008B7D74"/>
    <w:rsid w:val="008C0DAA"/>
    <w:rsid w:val="008C19BD"/>
    <w:rsid w:val="008C1AE9"/>
    <w:rsid w:val="008C250A"/>
    <w:rsid w:val="008C4BF6"/>
    <w:rsid w:val="008C4C8A"/>
    <w:rsid w:val="008C63D0"/>
    <w:rsid w:val="008C7531"/>
    <w:rsid w:val="008C7817"/>
    <w:rsid w:val="008C792D"/>
    <w:rsid w:val="008D16AF"/>
    <w:rsid w:val="008D273F"/>
    <w:rsid w:val="008D3677"/>
    <w:rsid w:val="008D422E"/>
    <w:rsid w:val="008D4879"/>
    <w:rsid w:val="008D670F"/>
    <w:rsid w:val="008D72F2"/>
    <w:rsid w:val="008D7E79"/>
    <w:rsid w:val="008E06BD"/>
    <w:rsid w:val="008E096E"/>
    <w:rsid w:val="008E0CC9"/>
    <w:rsid w:val="008E1B6B"/>
    <w:rsid w:val="008E20F8"/>
    <w:rsid w:val="008E2610"/>
    <w:rsid w:val="008E2D8A"/>
    <w:rsid w:val="008E38B9"/>
    <w:rsid w:val="008E3CB6"/>
    <w:rsid w:val="008E43B8"/>
    <w:rsid w:val="008E48B2"/>
    <w:rsid w:val="008E546B"/>
    <w:rsid w:val="008E58EF"/>
    <w:rsid w:val="008E591B"/>
    <w:rsid w:val="008E5B9B"/>
    <w:rsid w:val="008E6E56"/>
    <w:rsid w:val="008E7975"/>
    <w:rsid w:val="008F05E9"/>
    <w:rsid w:val="008F2051"/>
    <w:rsid w:val="008F43DD"/>
    <w:rsid w:val="008F6529"/>
    <w:rsid w:val="008F785C"/>
    <w:rsid w:val="008F7DE8"/>
    <w:rsid w:val="008F7FAA"/>
    <w:rsid w:val="0090012E"/>
    <w:rsid w:val="009007FD"/>
    <w:rsid w:val="00901038"/>
    <w:rsid w:val="009017EF"/>
    <w:rsid w:val="00902D23"/>
    <w:rsid w:val="00903A39"/>
    <w:rsid w:val="009041FC"/>
    <w:rsid w:val="009049D1"/>
    <w:rsid w:val="0090537D"/>
    <w:rsid w:val="009113FB"/>
    <w:rsid w:val="0091342D"/>
    <w:rsid w:val="00915138"/>
    <w:rsid w:val="00915210"/>
    <w:rsid w:val="0091599C"/>
    <w:rsid w:val="009201F5"/>
    <w:rsid w:val="00921949"/>
    <w:rsid w:val="00923619"/>
    <w:rsid w:val="009238BF"/>
    <w:rsid w:val="009241B1"/>
    <w:rsid w:val="00924276"/>
    <w:rsid w:val="009259B8"/>
    <w:rsid w:val="0092616D"/>
    <w:rsid w:val="00926326"/>
    <w:rsid w:val="00926AE2"/>
    <w:rsid w:val="009279D5"/>
    <w:rsid w:val="00930B07"/>
    <w:rsid w:val="00930FD8"/>
    <w:rsid w:val="00931717"/>
    <w:rsid w:val="00931AA2"/>
    <w:rsid w:val="00931B5F"/>
    <w:rsid w:val="00933193"/>
    <w:rsid w:val="009351E5"/>
    <w:rsid w:val="0093558A"/>
    <w:rsid w:val="00937D9A"/>
    <w:rsid w:val="00940CE5"/>
    <w:rsid w:val="00940E0B"/>
    <w:rsid w:val="00941EF7"/>
    <w:rsid w:val="0094302A"/>
    <w:rsid w:val="0094457B"/>
    <w:rsid w:val="00944E96"/>
    <w:rsid w:val="009464B8"/>
    <w:rsid w:val="00946D9D"/>
    <w:rsid w:val="00947359"/>
    <w:rsid w:val="0094795B"/>
    <w:rsid w:val="00950AFC"/>
    <w:rsid w:val="009514C3"/>
    <w:rsid w:val="00951563"/>
    <w:rsid w:val="0095163D"/>
    <w:rsid w:val="00952100"/>
    <w:rsid w:val="0095407C"/>
    <w:rsid w:val="009540B1"/>
    <w:rsid w:val="00954BEF"/>
    <w:rsid w:val="00955DF7"/>
    <w:rsid w:val="00956C7C"/>
    <w:rsid w:val="00957B51"/>
    <w:rsid w:val="009617AA"/>
    <w:rsid w:val="009621C5"/>
    <w:rsid w:val="0096274F"/>
    <w:rsid w:val="009634EE"/>
    <w:rsid w:val="00965E72"/>
    <w:rsid w:val="00970A09"/>
    <w:rsid w:val="009710D5"/>
    <w:rsid w:val="00971CFC"/>
    <w:rsid w:val="00975864"/>
    <w:rsid w:val="00975EF9"/>
    <w:rsid w:val="00977D7D"/>
    <w:rsid w:val="00977E4E"/>
    <w:rsid w:val="0098086C"/>
    <w:rsid w:val="00980FA6"/>
    <w:rsid w:val="009811C2"/>
    <w:rsid w:val="0098150A"/>
    <w:rsid w:val="00981FEA"/>
    <w:rsid w:val="009843E2"/>
    <w:rsid w:val="00984FD6"/>
    <w:rsid w:val="009877BB"/>
    <w:rsid w:val="009904E1"/>
    <w:rsid w:val="00991208"/>
    <w:rsid w:val="00991C69"/>
    <w:rsid w:val="00992E2E"/>
    <w:rsid w:val="00994550"/>
    <w:rsid w:val="009958CB"/>
    <w:rsid w:val="00997C4E"/>
    <w:rsid w:val="00997F19"/>
    <w:rsid w:val="009A01DA"/>
    <w:rsid w:val="009A0392"/>
    <w:rsid w:val="009A0C0B"/>
    <w:rsid w:val="009A0F41"/>
    <w:rsid w:val="009A253C"/>
    <w:rsid w:val="009A2ECB"/>
    <w:rsid w:val="009A30CE"/>
    <w:rsid w:val="009A3C3F"/>
    <w:rsid w:val="009A48A7"/>
    <w:rsid w:val="009A4C86"/>
    <w:rsid w:val="009A63E8"/>
    <w:rsid w:val="009A6BA8"/>
    <w:rsid w:val="009A6CF8"/>
    <w:rsid w:val="009A79CB"/>
    <w:rsid w:val="009B05A1"/>
    <w:rsid w:val="009B150E"/>
    <w:rsid w:val="009B17DF"/>
    <w:rsid w:val="009B2AD6"/>
    <w:rsid w:val="009B2D1D"/>
    <w:rsid w:val="009B2D1F"/>
    <w:rsid w:val="009B33C1"/>
    <w:rsid w:val="009B49D3"/>
    <w:rsid w:val="009B7F22"/>
    <w:rsid w:val="009C0B33"/>
    <w:rsid w:val="009C110F"/>
    <w:rsid w:val="009C12C9"/>
    <w:rsid w:val="009C25A5"/>
    <w:rsid w:val="009C2810"/>
    <w:rsid w:val="009C2BE4"/>
    <w:rsid w:val="009C2BEC"/>
    <w:rsid w:val="009C2F0E"/>
    <w:rsid w:val="009C74A9"/>
    <w:rsid w:val="009C7AB6"/>
    <w:rsid w:val="009D1BE6"/>
    <w:rsid w:val="009D2043"/>
    <w:rsid w:val="009D215B"/>
    <w:rsid w:val="009D3766"/>
    <w:rsid w:val="009D57F2"/>
    <w:rsid w:val="009D7405"/>
    <w:rsid w:val="009D7B65"/>
    <w:rsid w:val="009D7F8F"/>
    <w:rsid w:val="009E0155"/>
    <w:rsid w:val="009E089E"/>
    <w:rsid w:val="009E0C15"/>
    <w:rsid w:val="009E279D"/>
    <w:rsid w:val="009E31FD"/>
    <w:rsid w:val="009E505D"/>
    <w:rsid w:val="009E53CA"/>
    <w:rsid w:val="009E72A9"/>
    <w:rsid w:val="009E74E3"/>
    <w:rsid w:val="009E76BC"/>
    <w:rsid w:val="009E7D81"/>
    <w:rsid w:val="009F1B0D"/>
    <w:rsid w:val="009F1CCF"/>
    <w:rsid w:val="009F2046"/>
    <w:rsid w:val="009F26FB"/>
    <w:rsid w:val="009F2E00"/>
    <w:rsid w:val="009F385E"/>
    <w:rsid w:val="009F4AFF"/>
    <w:rsid w:val="009F4F20"/>
    <w:rsid w:val="009F5633"/>
    <w:rsid w:val="009F5E11"/>
    <w:rsid w:val="009F5F74"/>
    <w:rsid w:val="009F7BFE"/>
    <w:rsid w:val="00A0071C"/>
    <w:rsid w:val="00A00F56"/>
    <w:rsid w:val="00A0180F"/>
    <w:rsid w:val="00A018BF"/>
    <w:rsid w:val="00A019A2"/>
    <w:rsid w:val="00A02302"/>
    <w:rsid w:val="00A02A6C"/>
    <w:rsid w:val="00A030C9"/>
    <w:rsid w:val="00A0411E"/>
    <w:rsid w:val="00A04772"/>
    <w:rsid w:val="00A04B96"/>
    <w:rsid w:val="00A04BB3"/>
    <w:rsid w:val="00A06869"/>
    <w:rsid w:val="00A06908"/>
    <w:rsid w:val="00A06F96"/>
    <w:rsid w:val="00A07F65"/>
    <w:rsid w:val="00A103C7"/>
    <w:rsid w:val="00A10D7D"/>
    <w:rsid w:val="00A11228"/>
    <w:rsid w:val="00A121F8"/>
    <w:rsid w:val="00A13B4E"/>
    <w:rsid w:val="00A165D0"/>
    <w:rsid w:val="00A202A1"/>
    <w:rsid w:val="00A20F08"/>
    <w:rsid w:val="00A228F1"/>
    <w:rsid w:val="00A23195"/>
    <w:rsid w:val="00A237DB"/>
    <w:rsid w:val="00A2461C"/>
    <w:rsid w:val="00A24785"/>
    <w:rsid w:val="00A26ECD"/>
    <w:rsid w:val="00A272FE"/>
    <w:rsid w:val="00A27BF5"/>
    <w:rsid w:val="00A30947"/>
    <w:rsid w:val="00A31482"/>
    <w:rsid w:val="00A3167D"/>
    <w:rsid w:val="00A322C8"/>
    <w:rsid w:val="00A33CAF"/>
    <w:rsid w:val="00A35259"/>
    <w:rsid w:val="00A35B38"/>
    <w:rsid w:val="00A36229"/>
    <w:rsid w:val="00A36D21"/>
    <w:rsid w:val="00A408B8"/>
    <w:rsid w:val="00A41AD0"/>
    <w:rsid w:val="00A4256D"/>
    <w:rsid w:val="00A429B1"/>
    <w:rsid w:val="00A4473B"/>
    <w:rsid w:val="00A44CF4"/>
    <w:rsid w:val="00A4502D"/>
    <w:rsid w:val="00A45103"/>
    <w:rsid w:val="00A45496"/>
    <w:rsid w:val="00A459F3"/>
    <w:rsid w:val="00A460BD"/>
    <w:rsid w:val="00A4629C"/>
    <w:rsid w:val="00A46C5E"/>
    <w:rsid w:val="00A4775E"/>
    <w:rsid w:val="00A47C7E"/>
    <w:rsid w:val="00A47DD1"/>
    <w:rsid w:val="00A50267"/>
    <w:rsid w:val="00A51278"/>
    <w:rsid w:val="00A51844"/>
    <w:rsid w:val="00A5268E"/>
    <w:rsid w:val="00A533D9"/>
    <w:rsid w:val="00A535CD"/>
    <w:rsid w:val="00A54D8E"/>
    <w:rsid w:val="00A55ED1"/>
    <w:rsid w:val="00A6064A"/>
    <w:rsid w:val="00A617AF"/>
    <w:rsid w:val="00A61D14"/>
    <w:rsid w:val="00A62DBC"/>
    <w:rsid w:val="00A635AD"/>
    <w:rsid w:val="00A63850"/>
    <w:rsid w:val="00A641BE"/>
    <w:rsid w:val="00A646B7"/>
    <w:rsid w:val="00A650AE"/>
    <w:rsid w:val="00A656B7"/>
    <w:rsid w:val="00A679C5"/>
    <w:rsid w:val="00A67F19"/>
    <w:rsid w:val="00A702FB"/>
    <w:rsid w:val="00A709AA"/>
    <w:rsid w:val="00A70B79"/>
    <w:rsid w:val="00A72012"/>
    <w:rsid w:val="00A72EA8"/>
    <w:rsid w:val="00A73505"/>
    <w:rsid w:val="00A73A0F"/>
    <w:rsid w:val="00A73A90"/>
    <w:rsid w:val="00A73ADD"/>
    <w:rsid w:val="00A73B29"/>
    <w:rsid w:val="00A73DCE"/>
    <w:rsid w:val="00A748B1"/>
    <w:rsid w:val="00A773A2"/>
    <w:rsid w:val="00A77E67"/>
    <w:rsid w:val="00A77ED0"/>
    <w:rsid w:val="00A80D7A"/>
    <w:rsid w:val="00A80E64"/>
    <w:rsid w:val="00A8227B"/>
    <w:rsid w:val="00A82304"/>
    <w:rsid w:val="00A82323"/>
    <w:rsid w:val="00A825CD"/>
    <w:rsid w:val="00A826A8"/>
    <w:rsid w:val="00A82CCE"/>
    <w:rsid w:val="00A835A9"/>
    <w:rsid w:val="00A86381"/>
    <w:rsid w:val="00A8645F"/>
    <w:rsid w:val="00A868DF"/>
    <w:rsid w:val="00A91818"/>
    <w:rsid w:val="00A928EC"/>
    <w:rsid w:val="00A92EE5"/>
    <w:rsid w:val="00A94E08"/>
    <w:rsid w:val="00A94E25"/>
    <w:rsid w:val="00A955E9"/>
    <w:rsid w:val="00A95D78"/>
    <w:rsid w:val="00A97CD2"/>
    <w:rsid w:val="00AA1A77"/>
    <w:rsid w:val="00AA2244"/>
    <w:rsid w:val="00AA2F83"/>
    <w:rsid w:val="00AA3554"/>
    <w:rsid w:val="00AA5D29"/>
    <w:rsid w:val="00AA6253"/>
    <w:rsid w:val="00AA6C2A"/>
    <w:rsid w:val="00AA799F"/>
    <w:rsid w:val="00AA7FEE"/>
    <w:rsid w:val="00AB0C04"/>
    <w:rsid w:val="00AB25AC"/>
    <w:rsid w:val="00AB2C9F"/>
    <w:rsid w:val="00AB3B0F"/>
    <w:rsid w:val="00AB3E3C"/>
    <w:rsid w:val="00AB44BC"/>
    <w:rsid w:val="00AB4932"/>
    <w:rsid w:val="00AB72AD"/>
    <w:rsid w:val="00AB7E57"/>
    <w:rsid w:val="00AC081B"/>
    <w:rsid w:val="00AC1413"/>
    <w:rsid w:val="00AC1B75"/>
    <w:rsid w:val="00AC1F2D"/>
    <w:rsid w:val="00AC4A21"/>
    <w:rsid w:val="00AC5ADA"/>
    <w:rsid w:val="00AC5B3E"/>
    <w:rsid w:val="00AC6B60"/>
    <w:rsid w:val="00AC7403"/>
    <w:rsid w:val="00AC7414"/>
    <w:rsid w:val="00AC761A"/>
    <w:rsid w:val="00AD2653"/>
    <w:rsid w:val="00AD2B2E"/>
    <w:rsid w:val="00AD2D31"/>
    <w:rsid w:val="00AD3AAF"/>
    <w:rsid w:val="00AD4417"/>
    <w:rsid w:val="00AD5C32"/>
    <w:rsid w:val="00AD67E7"/>
    <w:rsid w:val="00AD6AF4"/>
    <w:rsid w:val="00AD7A40"/>
    <w:rsid w:val="00AE15C0"/>
    <w:rsid w:val="00AE42DC"/>
    <w:rsid w:val="00AE5A35"/>
    <w:rsid w:val="00AE5EE6"/>
    <w:rsid w:val="00AE7835"/>
    <w:rsid w:val="00AE7D0B"/>
    <w:rsid w:val="00AF032F"/>
    <w:rsid w:val="00AF0EC4"/>
    <w:rsid w:val="00AF1671"/>
    <w:rsid w:val="00AF3D13"/>
    <w:rsid w:val="00AF3EF0"/>
    <w:rsid w:val="00AF49F8"/>
    <w:rsid w:val="00AF5A33"/>
    <w:rsid w:val="00AF663B"/>
    <w:rsid w:val="00AF674E"/>
    <w:rsid w:val="00AF6D4A"/>
    <w:rsid w:val="00B001F2"/>
    <w:rsid w:val="00B0072E"/>
    <w:rsid w:val="00B00909"/>
    <w:rsid w:val="00B01691"/>
    <w:rsid w:val="00B01CD6"/>
    <w:rsid w:val="00B02210"/>
    <w:rsid w:val="00B02729"/>
    <w:rsid w:val="00B0297B"/>
    <w:rsid w:val="00B02FFD"/>
    <w:rsid w:val="00B03341"/>
    <w:rsid w:val="00B046CB"/>
    <w:rsid w:val="00B05531"/>
    <w:rsid w:val="00B065A4"/>
    <w:rsid w:val="00B065BF"/>
    <w:rsid w:val="00B06B3D"/>
    <w:rsid w:val="00B1118B"/>
    <w:rsid w:val="00B12D81"/>
    <w:rsid w:val="00B13690"/>
    <w:rsid w:val="00B15216"/>
    <w:rsid w:val="00B15395"/>
    <w:rsid w:val="00B171BE"/>
    <w:rsid w:val="00B17AA2"/>
    <w:rsid w:val="00B20504"/>
    <w:rsid w:val="00B222B1"/>
    <w:rsid w:val="00B2237C"/>
    <w:rsid w:val="00B249C4"/>
    <w:rsid w:val="00B26C2F"/>
    <w:rsid w:val="00B30946"/>
    <w:rsid w:val="00B31337"/>
    <w:rsid w:val="00B31956"/>
    <w:rsid w:val="00B330F3"/>
    <w:rsid w:val="00B33BDC"/>
    <w:rsid w:val="00B35E74"/>
    <w:rsid w:val="00B3747A"/>
    <w:rsid w:val="00B37876"/>
    <w:rsid w:val="00B378AD"/>
    <w:rsid w:val="00B37B68"/>
    <w:rsid w:val="00B41655"/>
    <w:rsid w:val="00B420C5"/>
    <w:rsid w:val="00B42AA9"/>
    <w:rsid w:val="00B43D2C"/>
    <w:rsid w:val="00B44025"/>
    <w:rsid w:val="00B446F6"/>
    <w:rsid w:val="00B44EB4"/>
    <w:rsid w:val="00B45B12"/>
    <w:rsid w:val="00B46081"/>
    <w:rsid w:val="00B5010B"/>
    <w:rsid w:val="00B51AB3"/>
    <w:rsid w:val="00B522C8"/>
    <w:rsid w:val="00B52CDB"/>
    <w:rsid w:val="00B53582"/>
    <w:rsid w:val="00B548DE"/>
    <w:rsid w:val="00B554F9"/>
    <w:rsid w:val="00B55DC0"/>
    <w:rsid w:val="00B55ED0"/>
    <w:rsid w:val="00B56A57"/>
    <w:rsid w:val="00B60968"/>
    <w:rsid w:val="00B60BD2"/>
    <w:rsid w:val="00B60E0E"/>
    <w:rsid w:val="00B6126B"/>
    <w:rsid w:val="00B63C53"/>
    <w:rsid w:val="00B63EDD"/>
    <w:rsid w:val="00B64213"/>
    <w:rsid w:val="00B64269"/>
    <w:rsid w:val="00B6624D"/>
    <w:rsid w:val="00B66340"/>
    <w:rsid w:val="00B67BA8"/>
    <w:rsid w:val="00B67E96"/>
    <w:rsid w:val="00B7011F"/>
    <w:rsid w:val="00B70446"/>
    <w:rsid w:val="00B70884"/>
    <w:rsid w:val="00B709CB"/>
    <w:rsid w:val="00B70FD2"/>
    <w:rsid w:val="00B71753"/>
    <w:rsid w:val="00B736F1"/>
    <w:rsid w:val="00B73CB0"/>
    <w:rsid w:val="00B744EB"/>
    <w:rsid w:val="00B74847"/>
    <w:rsid w:val="00B75781"/>
    <w:rsid w:val="00B75883"/>
    <w:rsid w:val="00B75BB6"/>
    <w:rsid w:val="00B75DC1"/>
    <w:rsid w:val="00B76A7A"/>
    <w:rsid w:val="00B77050"/>
    <w:rsid w:val="00B77BBC"/>
    <w:rsid w:val="00B802A2"/>
    <w:rsid w:val="00B80CB5"/>
    <w:rsid w:val="00B80F05"/>
    <w:rsid w:val="00B80FB1"/>
    <w:rsid w:val="00B836C2"/>
    <w:rsid w:val="00B8424E"/>
    <w:rsid w:val="00B84BBA"/>
    <w:rsid w:val="00B86ADE"/>
    <w:rsid w:val="00B87046"/>
    <w:rsid w:val="00B873BB"/>
    <w:rsid w:val="00B87598"/>
    <w:rsid w:val="00B901E0"/>
    <w:rsid w:val="00B90420"/>
    <w:rsid w:val="00B9171F"/>
    <w:rsid w:val="00B91848"/>
    <w:rsid w:val="00B92722"/>
    <w:rsid w:val="00B94A7B"/>
    <w:rsid w:val="00B94C31"/>
    <w:rsid w:val="00B95275"/>
    <w:rsid w:val="00B9595E"/>
    <w:rsid w:val="00B96306"/>
    <w:rsid w:val="00B96990"/>
    <w:rsid w:val="00B969FD"/>
    <w:rsid w:val="00B96E14"/>
    <w:rsid w:val="00BA0A76"/>
    <w:rsid w:val="00BA1C83"/>
    <w:rsid w:val="00BA2CC6"/>
    <w:rsid w:val="00BA43AB"/>
    <w:rsid w:val="00BA54A2"/>
    <w:rsid w:val="00BA60DA"/>
    <w:rsid w:val="00BA6A18"/>
    <w:rsid w:val="00BA7293"/>
    <w:rsid w:val="00BA784B"/>
    <w:rsid w:val="00BB108A"/>
    <w:rsid w:val="00BB1F27"/>
    <w:rsid w:val="00BB2BF6"/>
    <w:rsid w:val="00BB2CD1"/>
    <w:rsid w:val="00BB32A4"/>
    <w:rsid w:val="00BB3B35"/>
    <w:rsid w:val="00BB58A5"/>
    <w:rsid w:val="00BB5BEC"/>
    <w:rsid w:val="00BC04C9"/>
    <w:rsid w:val="00BC1E2B"/>
    <w:rsid w:val="00BC2C56"/>
    <w:rsid w:val="00BC2DB8"/>
    <w:rsid w:val="00BC3B25"/>
    <w:rsid w:val="00BC4E4A"/>
    <w:rsid w:val="00BC74A6"/>
    <w:rsid w:val="00BD0B53"/>
    <w:rsid w:val="00BD17C5"/>
    <w:rsid w:val="00BD2316"/>
    <w:rsid w:val="00BD2625"/>
    <w:rsid w:val="00BD2BEB"/>
    <w:rsid w:val="00BD3481"/>
    <w:rsid w:val="00BD3ADD"/>
    <w:rsid w:val="00BD4263"/>
    <w:rsid w:val="00BD4E48"/>
    <w:rsid w:val="00BD6325"/>
    <w:rsid w:val="00BD6651"/>
    <w:rsid w:val="00BD68B0"/>
    <w:rsid w:val="00BD7719"/>
    <w:rsid w:val="00BD7FAC"/>
    <w:rsid w:val="00BE0404"/>
    <w:rsid w:val="00BE058F"/>
    <w:rsid w:val="00BE06A5"/>
    <w:rsid w:val="00BE08C4"/>
    <w:rsid w:val="00BE0BF3"/>
    <w:rsid w:val="00BE4B81"/>
    <w:rsid w:val="00BE52A5"/>
    <w:rsid w:val="00BE6689"/>
    <w:rsid w:val="00BE6CD6"/>
    <w:rsid w:val="00BE7261"/>
    <w:rsid w:val="00BE78A5"/>
    <w:rsid w:val="00BE7ED5"/>
    <w:rsid w:val="00BF3DA1"/>
    <w:rsid w:val="00BF4A47"/>
    <w:rsid w:val="00BF5105"/>
    <w:rsid w:val="00BF5239"/>
    <w:rsid w:val="00BF561B"/>
    <w:rsid w:val="00BF5CF6"/>
    <w:rsid w:val="00BF748B"/>
    <w:rsid w:val="00BF7515"/>
    <w:rsid w:val="00C00F0A"/>
    <w:rsid w:val="00C0288F"/>
    <w:rsid w:val="00C02A76"/>
    <w:rsid w:val="00C03385"/>
    <w:rsid w:val="00C03C84"/>
    <w:rsid w:val="00C06251"/>
    <w:rsid w:val="00C0694D"/>
    <w:rsid w:val="00C11EF8"/>
    <w:rsid w:val="00C127BF"/>
    <w:rsid w:val="00C12B2A"/>
    <w:rsid w:val="00C12F07"/>
    <w:rsid w:val="00C143A9"/>
    <w:rsid w:val="00C144B7"/>
    <w:rsid w:val="00C14C69"/>
    <w:rsid w:val="00C15D88"/>
    <w:rsid w:val="00C16A3B"/>
    <w:rsid w:val="00C209B0"/>
    <w:rsid w:val="00C21B1F"/>
    <w:rsid w:val="00C21D8B"/>
    <w:rsid w:val="00C21F98"/>
    <w:rsid w:val="00C22448"/>
    <w:rsid w:val="00C2336E"/>
    <w:rsid w:val="00C23A5A"/>
    <w:rsid w:val="00C24227"/>
    <w:rsid w:val="00C24655"/>
    <w:rsid w:val="00C257A1"/>
    <w:rsid w:val="00C25865"/>
    <w:rsid w:val="00C25F9D"/>
    <w:rsid w:val="00C275BC"/>
    <w:rsid w:val="00C32E00"/>
    <w:rsid w:val="00C33B44"/>
    <w:rsid w:val="00C35564"/>
    <w:rsid w:val="00C36DC3"/>
    <w:rsid w:val="00C378CB"/>
    <w:rsid w:val="00C37D03"/>
    <w:rsid w:val="00C406BF"/>
    <w:rsid w:val="00C40938"/>
    <w:rsid w:val="00C41004"/>
    <w:rsid w:val="00C411C3"/>
    <w:rsid w:val="00C41237"/>
    <w:rsid w:val="00C41C30"/>
    <w:rsid w:val="00C41D7A"/>
    <w:rsid w:val="00C43094"/>
    <w:rsid w:val="00C430E8"/>
    <w:rsid w:val="00C43B43"/>
    <w:rsid w:val="00C44732"/>
    <w:rsid w:val="00C44BBF"/>
    <w:rsid w:val="00C453F6"/>
    <w:rsid w:val="00C459FB"/>
    <w:rsid w:val="00C46C14"/>
    <w:rsid w:val="00C50DBC"/>
    <w:rsid w:val="00C5245D"/>
    <w:rsid w:val="00C532B8"/>
    <w:rsid w:val="00C54142"/>
    <w:rsid w:val="00C54B8D"/>
    <w:rsid w:val="00C5505F"/>
    <w:rsid w:val="00C55EF2"/>
    <w:rsid w:val="00C60125"/>
    <w:rsid w:val="00C6019C"/>
    <w:rsid w:val="00C60283"/>
    <w:rsid w:val="00C60C02"/>
    <w:rsid w:val="00C61B64"/>
    <w:rsid w:val="00C6368A"/>
    <w:rsid w:val="00C64786"/>
    <w:rsid w:val="00C64D13"/>
    <w:rsid w:val="00C666BE"/>
    <w:rsid w:val="00C66C8E"/>
    <w:rsid w:val="00C679C6"/>
    <w:rsid w:val="00C72FCB"/>
    <w:rsid w:val="00C74E04"/>
    <w:rsid w:val="00C75D99"/>
    <w:rsid w:val="00C77F01"/>
    <w:rsid w:val="00C80774"/>
    <w:rsid w:val="00C823A4"/>
    <w:rsid w:val="00C8241E"/>
    <w:rsid w:val="00C83960"/>
    <w:rsid w:val="00C83ECD"/>
    <w:rsid w:val="00C842DC"/>
    <w:rsid w:val="00C85B05"/>
    <w:rsid w:val="00C85E3F"/>
    <w:rsid w:val="00C8667B"/>
    <w:rsid w:val="00C86778"/>
    <w:rsid w:val="00C8696C"/>
    <w:rsid w:val="00C877DB"/>
    <w:rsid w:val="00C87825"/>
    <w:rsid w:val="00C87F11"/>
    <w:rsid w:val="00C920D1"/>
    <w:rsid w:val="00C93C02"/>
    <w:rsid w:val="00C941AB"/>
    <w:rsid w:val="00C95F8C"/>
    <w:rsid w:val="00C96D14"/>
    <w:rsid w:val="00C9703D"/>
    <w:rsid w:val="00CA24D5"/>
    <w:rsid w:val="00CA24DC"/>
    <w:rsid w:val="00CA24F4"/>
    <w:rsid w:val="00CA2979"/>
    <w:rsid w:val="00CA3898"/>
    <w:rsid w:val="00CA6DB4"/>
    <w:rsid w:val="00CA75EF"/>
    <w:rsid w:val="00CB0593"/>
    <w:rsid w:val="00CB2FFF"/>
    <w:rsid w:val="00CB4AC3"/>
    <w:rsid w:val="00CB63C5"/>
    <w:rsid w:val="00CB73E3"/>
    <w:rsid w:val="00CB7961"/>
    <w:rsid w:val="00CB7B5B"/>
    <w:rsid w:val="00CC0074"/>
    <w:rsid w:val="00CC0AAC"/>
    <w:rsid w:val="00CC1336"/>
    <w:rsid w:val="00CC1C69"/>
    <w:rsid w:val="00CC1E32"/>
    <w:rsid w:val="00CC299A"/>
    <w:rsid w:val="00CC3769"/>
    <w:rsid w:val="00CC4795"/>
    <w:rsid w:val="00CC53E9"/>
    <w:rsid w:val="00CC5546"/>
    <w:rsid w:val="00CC6119"/>
    <w:rsid w:val="00CC662F"/>
    <w:rsid w:val="00CC6ACC"/>
    <w:rsid w:val="00CC7647"/>
    <w:rsid w:val="00CD040D"/>
    <w:rsid w:val="00CD1C37"/>
    <w:rsid w:val="00CD1FD2"/>
    <w:rsid w:val="00CD229D"/>
    <w:rsid w:val="00CD2760"/>
    <w:rsid w:val="00CD37C0"/>
    <w:rsid w:val="00CD3C25"/>
    <w:rsid w:val="00CD45CB"/>
    <w:rsid w:val="00CD4928"/>
    <w:rsid w:val="00CD55B2"/>
    <w:rsid w:val="00CD5DFE"/>
    <w:rsid w:val="00CD600A"/>
    <w:rsid w:val="00CD6100"/>
    <w:rsid w:val="00CD63C7"/>
    <w:rsid w:val="00CD68CB"/>
    <w:rsid w:val="00CD6D3C"/>
    <w:rsid w:val="00CE0CA9"/>
    <w:rsid w:val="00CE288A"/>
    <w:rsid w:val="00CE2C0B"/>
    <w:rsid w:val="00CE33B1"/>
    <w:rsid w:val="00CE4504"/>
    <w:rsid w:val="00CE5085"/>
    <w:rsid w:val="00CE5688"/>
    <w:rsid w:val="00CE78B8"/>
    <w:rsid w:val="00CE79AA"/>
    <w:rsid w:val="00CF063F"/>
    <w:rsid w:val="00CF1FDB"/>
    <w:rsid w:val="00CF271B"/>
    <w:rsid w:val="00CF2CA2"/>
    <w:rsid w:val="00CF3B66"/>
    <w:rsid w:val="00CF4A2C"/>
    <w:rsid w:val="00CF4F94"/>
    <w:rsid w:val="00CF5007"/>
    <w:rsid w:val="00CF549F"/>
    <w:rsid w:val="00CF5760"/>
    <w:rsid w:val="00CF6FB4"/>
    <w:rsid w:val="00CF7627"/>
    <w:rsid w:val="00CF7736"/>
    <w:rsid w:val="00D00738"/>
    <w:rsid w:val="00D00BEE"/>
    <w:rsid w:val="00D01C55"/>
    <w:rsid w:val="00D040FA"/>
    <w:rsid w:val="00D053B3"/>
    <w:rsid w:val="00D063AA"/>
    <w:rsid w:val="00D065B8"/>
    <w:rsid w:val="00D07282"/>
    <w:rsid w:val="00D07435"/>
    <w:rsid w:val="00D07568"/>
    <w:rsid w:val="00D10811"/>
    <w:rsid w:val="00D109DA"/>
    <w:rsid w:val="00D10AC5"/>
    <w:rsid w:val="00D14A19"/>
    <w:rsid w:val="00D15552"/>
    <w:rsid w:val="00D165E6"/>
    <w:rsid w:val="00D168BD"/>
    <w:rsid w:val="00D16E9D"/>
    <w:rsid w:val="00D16FB3"/>
    <w:rsid w:val="00D21C58"/>
    <w:rsid w:val="00D21DDE"/>
    <w:rsid w:val="00D220C7"/>
    <w:rsid w:val="00D232D6"/>
    <w:rsid w:val="00D241BF"/>
    <w:rsid w:val="00D2515B"/>
    <w:rsid w:val="00D25C54"/>
    <w:rsid w:val="00D25C90"/>
    <w:rsid w:val="00D30A6B"/>
    <w:rsid w:val="00D33E08"/>
    <w:rsid w:val="00D341B9"/>
    <w:rsid w:val="00D346D0"/>
    <w:rsid w:val="00D3511C"/>
    <w:rsid w:val="00D40654"/>
    <w:rsid w:val="00D41919"/>
    <w:rsid w:val="00D4223E"/>
    <w:rsid w:val="00D42B3F"/>
    <w:rsid w:val="00D42EFD"/>
    <w:rsid w:val="00D433D9"/>
    <w:rsid w:val="00D43440"/>
    <w:rsid w:val="00D43DE2"/>
    <w:rsid w:val="00D441C4"/>
    <w:rsid w:val="00D46708"/>
    <w:rsid w:val="00D468CE"/>
    <w:rsid w:val="00D46F2C"/>
    <w:rsid w:val="00D46F98"/>
    <w:rsid w:val="00D505BB"/>
    <w:rsid w:val="00D51924"/>
    <w:rsid w:val="00D52702"/>
    <w:rsid w:val="00D52771"/>
    <w:rsid w:val="00D52B19"/>
    <w:rsid w:val="00D53531"/>
    <w:rsid w:val="00D53CEE"/>
    <w:rsid w:val="00D5401D"/>
    <w:rsid w:val="00D54718"/>
    <w:rsid w:val="00D54ED2"/>
    <w:rsid w:val="00D56D8B"/>
    <w:rsid w:val="00D5706C"/>
    <w:rsid w:val="00D576A4"/>
    <w:rsid w:val="00D61560"/>
    <w:rsid w:val="00D616EC"/>
    <w:rsid w:val="00D61B7A"/>
    <w:rsid w:val="00D63549"/>
    <w:rsid w:val="00D64239"/>
    <w:rsid w:val="00D65441"/>
    <w:rsid w:val="00D660CB"/>
    <w:rsid w:val="00D66927"/>
    <w:rsid w:val="00D66C1D"/>
    <w:rsid w:val="00D671F1"/>
    <w:rsid w:val="00D67D88"/>
    <w:rsid w:val="00D67DCF"/>
    <w:rsid w:val="00D700BF"/>
    <w:rsid w:val="00D70AFD"/>
    <w:rsid w:val="00D72BF4"/>
    <w:rsid w:val="00D73300"/>
    <w:rsid w:val="00D73CA1"/>
    <w:rsid w:val="00D74892"/>
    <w:rsid w:val="00D76C50"/>
    <w:rsid w:val="00D77B1C"/>
    <w:rsid w:val="00D77D30"/>
    <w:rsid w:val="00D8018C"/>
    <w:rsid w:val="00D81A23"/>
    <w:rsid w:val="00D82461"/>
    <w:rsid w:val="00D82509"/>
    <w:rsid w:val="00D82B83"/>
    <w:rsid w:val="00D82BEA"/>
    <w:rsid w:val="00D830EE"/>
    <w:rsid w:val="00D84881"/>
    <w:rsid w:val="00D867A4"/>
    <w:rsid w:val="00D86B68"/>
    <w:rsid w:val="00D87934"/>
    <w:rsid w:val="00D87CD6"/>
    <w:rsid w:val="00D90C5C"/>
    <w:rsid w:val="00D90D43"/>
    <w:rsid w:val="00D9131B"/>
    <w:rsid w:val="00D92696"/>
    <w:rsid w:val="00D93D26"/>
    <w:rsid w:val="00D95620"/>
    <w:rsid w:val="00D96202"/>
    <w:rsid w:val="00D9708C"/>
    <w:rsid w:val="00DA04B1"/>
    <w:rsid w:val="00DA2390"/>
    <w:rsid w:val="00DA399A"/>
    <w:rsid w:val="00DA4269"/>
    <w:rsid w:val="00DA497A"/>
    <w:rsid w:val="00DA5EF2"/>
    <w:rsid w:val="00DA652B"/>
    <w:rsid w:val="00DA69C3"/>
    <w:rsid w:val="00DB0409"/>
    <w:rsid w:val="00DB089F"/>
    <w:rsid w:val="00DB0CF6"/>
    <w:rsid w:val="00DB1804"/>
    <w:rsid w:val="00DB1F8B"/>
    <w:rsid w:val="00DB3CFF"/>
    <w:rsid w:val="00DB490B"/>
    <w:rsid w:val="00DC0393"/>
    <w:rsid w:val="00DC073F"/>
    <w:rsid w:val="00DC4B20"/>
    <w:rsid w:val="00DC5AF2"/>
    <w:rsid w:val="00DC68AC"/>
    <w:rsid w:val="00DD0792"/>
    <w:rsid w:val="00DD1857"/>
    <w:rsid w:val="00DD2459"/>
    <w:rsid w:val="00DD42FC"/>
    <w:rsid w:val="00DD4440"/>
    <w:rsid w:val="00DD4F67"/>
    <w:rsid w:val="00DD4FF9"/>
    <w:rsid w:val="00DD5126"/>
    <w:rsid w:val="00DD57A9"/>
    <w:rsid w:val="00DD5E80"/>
    <w:rsid w:val="00DE1E37"/>
    <w:rsid w:val="00DE62D2"/>
    <w:rsid w:val="00DE6AD5"/>
    <w:rsid w:val="00DE6C71"/>
    <w:rsid w:val="00DF0CD3"/>
    <w:rsid w:val="00DF13A3"/>
    <w:rsid w:val="00DF32D9"/>
    <w:rsid w:val="00DF3FA9"/>
    <w:rsid w:val="00DF4273"/>
    <w:rsid w:val="00DF6082"/>
    <w:rsid w:val="00DF64C4"/>
    <w:rsid w:val="00DF6622"/>
    <w:rsid w:val="00DF7EE6"/>
    <w:rsid w:val="00E008EC"/>
    <w:rsid w:val="00E01C1C"/>
    <w:rsid w:val="00E02A94"/>
    <w:rsid w:val="00E034A9"/>
    <w:rsid w:val="00E03964"/>
    <w:rsid w:val="00E04021"/>
    <w:rsid w:val="00E04B8F"/>
    <w:rsid w:val="00E04C7D"/>
    <w:rsid w:val="00E04CE3"/>
    <w:rsid w:val="00E05436"/>
    <w:rsid w:val="00E06063"/>
    <w:rsid w:val="00E062FA"/>
    <w:rsid w:val="00E06F42"/>
    <w:rsid w:val="00E11932"/>
    <w:rsid w:val="00E12F43"/>
    <w:rsid w:val="00E14876"/>
    <w:rsid w:val="00E14A0D"/>
    <w:rsid w:val="00E15CE3"/>
    <w:rsid w:val="00E16643"/>
    <w:rsid w:val="00E16AA3"/>
    <w:rsid w:val="00E1700C"/>
    <w:rsid w:val="00E21955"/>
    <w:rsid w:val="00E21EA6"/>
    <w:rsid w:val="00E22EB9"/>
    <w:rsid w:val="00E243DA"/>
    <w:rsid w:val="00E2507F"/>
    <w:rsid w:val="00E264F6"/>
    <w:rsid w:val="00E26F09"/>
    <w:rsid w:val="00E30862"/>
    <w:rsid w:val="00E331BA"/>
    <w:rsid w:val="00E3356E"/>
    <w:rsid w:val="00E33ABE"/>
    <w:rsid w:val="00E33AF5"/>
    <w:rsid w:val="00E34C21"/>
    <w:rsid w:val="00E366AB"/>
    <w:rsid w:val="00E37084"/>
    <w:rsid w:val="00E408E1"/>
    <w:rsid w:val="00E41B44"/>
    <w:rsid w:val="00E435E6"/>
    <w:rsid w:val="00E44026"/>
    <w:rsid w:val="00E45164"/>
    <w:rsid w:val="00E460C0"/>
    <w:rsid w:val="00E47746"/>
    <w:rsid w:val="00E50E0B"/>
    <w:rsid w:val="00E52906"/>
    <w:rsid w:val="00E5323F"/>
    <w:rsid w:val="00E53DD4"/>
    <w:rsid w:val="00E543C0"/>
    <w:rsid w:val="00E54E06"/>
    <w:rsid w:val="00E54ECE"/>
    <w:rsid w:val="00E54F11"/>
    <w:rsid w:val="00E562A7"/>
    <w:rsid w:val="00E57AE1"/>
    <w:rsid w:val="00E60B7F"/>
    <w:rsid w:val="00E6175E"/>
    <w:rsid w:val="00E618C3"/>
    <w:rsid w:val="00E6243D"/>
    <w:rsid w:val="00E635EE"/>
    <w:rsid w:val="00E648B0"/>
    <w:rsid w:val="00E64BDB"/>
    <w:rsid w:val="00E65B90"/>
    <w:rsid w:val="00E66561"/>
    <w:rsid w:val="00E66FFF"/>
    <w:rsid w:val="00E705CE"/>
    <w:rsid w:val="00E71166"/>
    <w:rsid w:val="00E716B1"/>
    <w:rsid w:val="00E7178A"/>
    <w:rsid w:val="00E71B9E"/>
    <w:rsid w:val="00E72305"/>
    <w:rsid w:val="00E72A07"/>
    <w:rsid w:val="00E73B25"/>
    <w:rsid w:val="00E750C8"/>
    <w:rsid w:val="00E752EB"/>
    <w:rsid w:val="00E75E35"/>
    <w:rsid w:val="00E76C9F"/>
    <w:rsid w:val="00E771AA"/>
    <w:rsid w:val="00E7786C"/>
    <w:rsid w:val="00E81D7C"/>
    <w:rsid w:val="00E853D7"/>
    <w:rsid w:val="00E8719A"/>
    <w:rsid w:val="00E903B2"/>
    <w:rsid w:val="00E90774"/>
    <w:rsid w:val="00E9205F"/>
    <w:rsid w:val="00E92B4D"/>
    <w:rsid w:val="00E92B4E"/>
    <w:rsid w:val="00E93D97"/>
    <w:rsid w:val="00E945BE"/>
    <w:rsid w:val="00EA0E0F"/>
    <w:rsid w:val="00EA2137"/>
    <w:rsid w:val="00EA2DA4"/>
    <w:rsid w:val="00EA32DC"/>
    <w:rsid w:val="00EA46F8"/>
    <w:rsid w:val="00EA4BA9"/>
    <w:rsid w:val="00EA5E7C"/>
    <w:rsid w:val="00EA7065"/>
    <w:rsid w:val="00EA7192"/>
    <w:rsid w:val="00EB00C9"/>
    <w:rsid w:val="00EB0D3B"/>
    <w:rsid w:val="00EB0E0A"/>
    <w:rsid w:val="00EB0FC7"/>
    <w:rsid w:val="00EB281A"/>
    <w:rsid w:val="00EB2B50"/>
    <w:rsid w:val="00EB3742"/>
    <w:rsid w:val="00EB6064"/>
    <w:rsid w:val="00EB6517"/>
    <w:rsid w:val="00EB73F1"/>
    <w:rsid w:val="00EB7CFA"/>
    <w:rsid w:val="00EC0364"/>
    <w:rsid w:val="00EC0730"/>
    <w:rsid w:val="00EC224D"/>
    <w:rsid w:val="00EC2703"/>
    <w:rsid w:val="00EC27D7"/>
    <w:rsid w:val="00EC6328"/>
    <w:rsid w:val="00ED186A"/>
    <w:rsid w:val="00ED1C36"/>
    <w:rsid w:val="00ED1EED"/>
    <w:rsid w:val="00ED2723"/>
    <w:rsid w:val="00ED2D46"/>
    <w:rsid w:val="00ED2FFD"/>
    <w:rsid w:val="00ED3566"/>
    <w:rsid w:val="00ED376B"/>
    <w:rsid w:val="00ED3CF2"/>
    <w:rsid w:val="00ED3E32"/>
    <w:rsid w:val="00ED45A7"/>
    <w:rsid w:val="00ED5432"/>
    <w:rsid w:val="00ED5E72"/>
    <w:rsid w:val="00ED6A67"/>
    <w:rsid w:val="00ED7707"/>
    <w:rsid w:val="00ED77AA"/>
    <w:rsid w:val="00ED7F62"/>
    <w:rsid w:val="00ED7F66"/>
    <w:rsid w:val="00EE026D"/>
    <w:rsid w:val="00EE0B9F"/>
    <w:rsid w:val="00EE0C1C"/>
    <w:rsid w:val="00EE1445"/>
    <w:rsid w:val="00EE174B"/>
    <w:rsid w:val="00EE1C49"/>
    <w:rsid w:val="00EE1C4B"/>
    <w:rsid w:val="00EE235F"/>
    <w:rsid w:val="00EE2A44"/>
    <w:rsid w:val="00EE2DA5"/>
    <w:rsid w:val="00EE2DAE"/>
    <w:rsid w:val="00EE372B"/>
    <w:rsid w:val="00EE3EB0"/>
    <w:rsid w:val="00EE61A9"/>
    <w:rsid w:val="00EE6A8D"/>
    <w:rsid w:val="00EE6C08"/>
    <w:rsid w:val="00EE7277"/>
    <w:rsid w:val="00EE7956"/>
    <w:rsid w:val="00EF1CB6"/>
    <w:rsid w:val="00EF1D4C"/>
    <w:rsid w:val="00EF2763"/>
    <w:rsid w:val="00EF392D"/>
    <w:rsid w:val="00EF3F27"/>
    <w:rsid w:val="00EF4BB3"/>
    <w:rsid w:val="00EF509D"/>
    <w:rsid w:val="00EF6648"/>
    <w:rsid w:val="00EF784F"/>
    <w:rsid w:val="00F01AFB"/>
    <w:rsid w:val="00F023C2"/>
    <w:rsid w:val="00F04825"/>
    <w:rsid w:val="00F07799"/>
    <w:rsid w:val="00F07886"/>
    <w:rsid w:val="00F100D0"/>
    <w:rsid w:val="00F10A2C"/>
    <w:rsid w:val="00F1147D"/>
    <w:rsid w:val="00F1211B"/>
    <w:rsid w:val="00F13CD4"/>
    <w:rsid w:val="00F13DF3"/>
    <w:rsid w:val="00F145D1"/>
    <w:rsid w:val="00F14CA0"/>
    <w:rsid w:val="00F16463"/>
    <w:rsid w:val="00F175E7"/>
    <w:rsid w:val="00F17C8A"/>
    <w:rsid w:val="00F2010F"/>
    <w:rsid w:val="00F2107F"/>
    <w:rsid w:val="00F2209F"/>
    <w:rsid w:val="00F221EA"/>
    <w:rsid w:val="00F222C8"/>
    <w:rsid w:val="00F23690"/>
    <w:rsid w:val="00F25703"/>
    <w:rsid w:val="00F30318"/>
    <w:rsid w:val="00F31205"/>
    <w:rsid w:val="00F315C5"/>
    <w:rsid w:val="00F31B03"/>
    <w:rsid w:val="00F31ED5"/>
    <w:rsid w:val="00F32DE8"/>
    <w:rsid w:val="00F342CE"/>
    <w:rsid w:val="00F369A9"/>
    <w:rsid w:val="00F41767"/>
    <w:rsid w:val="00F423D2"/>
    <w:rsid w:val="00F42ACF"/>
    <w:rsid w:val="00F42DA0"/>
    <w:rsid w:val="00F476D1"/>
    <w:rsid w:val="00F50198"/>
    <w:rsid w:val="00F50708"/>
    <w:rsid w:val="00F50B8D"/>
    <w:rsid w:val="00F50E50"/>
    <w:rsid w:val="00F50F4A"/>
    <w:rsid w:val="00F51346"/>
    <w:rsid w:val="00F51AA5"/>
    <w:rsid w:val="00F51B29"/>
    <w:rsid w:val="00F51CFE"/>
    <w:rsid w:val="00F52220"/>
    <w:rsid w:val="00F53E61"/>
    <w:rsid w:val="00F55312"/>
    <w:rsid w:val="00F55978"/>
    <w:rsid w:val="00F5638F"/>
    <w:rsid w:val="00F56B08"/>
    <w:rsid w:val="00F57802"/>
    <w:rsid w:val="00F6024E"/>
    <w:rsid w:val="00F60BCF"/>
    <w:rsid w:val="00F61088"/>
    <w:rsid w:val="00F61C36"/>
    <w:rsid w:val="00F622C2"/>
    <w:rsid w:val="00F640A4"/>
    <w:rsid w:val="00F645EC"/>
    <w:rsid w:val="00F64C20"/>
    <w:rsid w:val="00F65597"/>
    <w:rsid w:val="00F65F31"/>
    <w:rsid w:val="00F66065"/>
    <w:rsid w:val="00F66730"/>
    <w:rsid w:val="00F66A17"/>
    <w:rsid w:val="00F70B6C"/>
    <w:rsid w:val="00F71BFD"/>
    <w:rsid w:val="00F72243"/>
    <w:rsid w:val="00F7353E"/>
    <w:rsid w:val="00F7375D"/>
    <w:rsid w:val="00F771B8"/>
    <w:rsid w:val="00F77C25"/>
    <w:rsid w:val="00F8006B"/>
    <w:rsid w:val="00F8204B"/>
    <w:rsid w:val="00F826DB"/>
    <w:rsid w:val="00F83781"/>
    <w:rsid w:val="00F83B79"/>
    <w:rsid w:val="00F83E0C"/>
    <w:rsid w:val="00F841CB"/>
    <w:rsid w:val="00F84438"/>
    <w:rsid w:val="00F844E2"/>
    <w:rsid w:val="00F8592D"/>
    <w:rsid w:val="00F85FE8"/>
    <w:rsid w:val="00F86206"/>
    <w:rsid w:val="00F86A11"/>
    <w:rsid w:val="00F86D35"/>
    <w:rsid w:val="00F86F6D"/>
    <w:rsid w:val="00F870A1"/>
    <w:rsid w:val="00F87E73"/>
    <w:rsid w:val="00F87FCA"/>
    <w:rsid w:val="00F9012D"/>
    <w:rsid w:val="00F90336"/>
    <w:rsid w:val="00F91D32"/>
    <w:rsid w:val="00F92CFC"/>
    <w:rsid w:val="00F92FFA"/>
    <w:rsid w:val="00F9447A"/>
    <w:rsid w:val="00F94FB2"/>
    <w:rsid w:val="00F9501A"/>
    <w:rsid w:val="00F9569C"/>
    <w:rsid w:val="00F95EAD"/>
    <w:rsid w:val="00F9625E"/>
    <w:rsid w:val="00FA11A9"/>
    <w:rsid w:val="00FA4A53"/>
    <w:rsid w:val="00FA5D13"/>
    <w:rsid w:val="00FA6064"/>
    <w:rsid w:val="00FA6752"/>
    <w:rsid w:val="00FA7305"/>
    <w:rsid w:val="00FA7AC9"/>
    <w:rsid w:val="00FB0C44"/>
    <w:rsid w:val="00FB1FAF"/>
    <w:rsid w:val="00FB21F9"/>
    <w:rsid w:val="00FB3C92"/>
    <w:rsid w:val="00FB6E6B"/>
    <w:rsid w:val="00FB7DB7"/>
    <w:rsid w:val="00FC0357"/>
    <w:rsid w:val="00FC0E89"/>
    <w:rsid w:val="00FC188F"/>
    <w:rsid w:val="00FC36E5"/>
    <w:rsid w:val="00FC42FC"/>
    <w:rsid w:val="00FC4D0C"/>
    <w:rsid w:val="00FC511F"/>
    <w:rsid w:val="00FC54A0"/>
    <w:rsid w:val="00FC5C2C"/>
    <w:rsid w:val="00FC5C71"/>
    <w:rsid w:val="00FC6474"/>
    <w:rsid w:val="00FC7CF9"/>
    <w:rsid w:val="00FD123C"/>
    <w:rsid w:val="00FD156B"/>
    <w:rsid w:val="00FD1C2C"/>
    <w:rsid w:val="00FD1DA4"/>
    <w:rsid w:val="00FD1E09"/>
    <w:rsid w:val="00FD207B"/>
    <w:rsid w:val="00FD2176"/>
    <w:rsid w:val="00FD21F5"/>
    <w:rsid w:val="00FD2596"/>
    <w:rsid w:val="00FD25D9"/>
    <w:rsid w:val="00FD2830"/>
    <w:rsid w:val="00FD2CDD"/>
    <w:rsid w:val="00FD3526"/>
    <w:rsid w:val="00FD501A"/>
    <w:rsid w:val="00FD6D83"/>
    <w:rsid w:val="00FD7975"/>
    <w:rsid w:val="00FE05D6"/>
    <w:rsid w:val="00FE0E44"/>
    <w:rsid w:val="00FE22AC"/>
    <w:rsid w:val="00FE24DC"/>
    <w:rsid w:val="00FE2AA1"/>
    <w:rsid w:val="00FE2DAE"/>
    <w:rsid w:val="00FE3105"/>
    <w:rsid w:val="00FE3FD8"/>
    <w:rsid w:val="00FE5623"/>
    <w:rsid w:val="00FE6567"/>
    <w:rsid w:val="00FE680F"/>
    <w:rsid w:val="00FE7FA4"/>
    <w:rsid w:val="00FF10D8"/>
    <w:rsid w:val="00FF1735"/>
    <w:rsid w:val="00FF1F41"/>
    <w:rsid w:val="00FF2E90"/>
    <w:rsid w:val="00FF4166"/>
    <w:rsid w:val="00FF42D8"/>
    <w:rsid w:val="00FF62A5"/>
    <w:rsid w:val="00FF657A"/>
    <w:rsid w:val="00FF6752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472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Strong"/>
    <w:basedOn w:val="a0"/>
    <w:qFormat/>
    <w:rsid w:val="001B4723"/>
    <w:rPr>
      <w:b/>
      <w:bCs/>
    </w:rPr>
  </w:style>
  <w:style w:type="character" w:styleId="a5">
    <w:name w:val="Emphasis"/>
    <w:basedOn w:val="a0"/>
    <w:qFormat/>
    <w:rsid w:val="00277214"/>
    <w:rPr>
      <w:i/>
      <w:iCs/>
    </w:rPr>
  </w:style>
  <w:style w:type="table" w:styleId="a6">
    <w:name w:val="Table Grid"/>
    <w:basedOn w:val="a1"/>
    <w:rsid w:val="0027721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2016-11-11T06:51:00Z</dcterms:created>
  <dcterms:modified xsi:type="dcterms:W3CDTF">2016-12-22T06:13:00Z</dcterms:modified>
</cp:coreProperties>
</file>